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BD0" w:rsidRDefault="00340BD0" w:rsidP="00340BD0">
      <w:pPr>
        <w:jc w:val="center"/>
        <w:rPr>
          <w:b/>
          <w:sz w:val="20"/>
          <w:szCs w:val="20"/>
        </w:rPr>
      </w:pPr>
      <w:r>
        <w:rPr>
          <w:b/>
          <w:sz w:val="20"/>
          <w:szCs w:val="20"/>
        </w:rPr>
        <w:t>Minutes of the Harris Elmore Public Library</w:t>
      </w:r>
    </w:p>
    <w:p w:rsidR="00340BD0" w:rsidRDefault="00340BD0" w:rsidP="00340BD0">
      <w:pPr>
        <w:jc w:val="center"/>
        <w:rPr>
          <w:b/>
          <w:sz w:val="20"/>
          <w:szCs w:val="20"/>
        </w:rPr>
      </w:pPr>
      <w:r>
        <w:rPr>
          <w:b/>
          <w:sz w:val="20"/>
          <w:szCs w:val="20"/>
        </w:rPr>
        <w:t xml:space="preserve">Board of Trustees Regular Meeting </w:t>
      </w:r>
    </w:p>
    <w:p w:rsidR="00340BD0" w:rsidRDefault="00340BD0" w:rsidP="00340BD0">
      <w:pPr>
        <w:jc w:val="center"/>
        <w:rPr>
          <w:b/>
          <w:sz w:val="20"/>
          <w:szCs w:val="20"/>
        </w:rPr>
      </w:pPr>
      <w:r>
        <w:rPr>
          <w:b/>
          <w:sz w:val="20"/>
          <w:szCs w:val="20"/>
        </w:rPr>
        <w:t>Monday, September 8, 2025</w:t>
      </w:r>
    </w:p>
    <w:p w:rsidR="00340BD0" w:rsidRDefault="00340BD0" w:rsidP="00340BD0">
      <w:pPr>
        <w:widowControl w:val="0"/>
        <w:pBdr>
          <w:top w:val="nil"/>
          <w:left w:val="nil"/>
          <w:bottom w:val="nil"/>
          <w:right w:val="nil"/>
          <w:between w:val="nil"/>
        </w:pBdr>
        <w:rPr>
          <w:color w:val="000000"/>
          <w:sz w:val="20"/>
          <w:szCs w:val="20"/>
        </w:rPr>
      </w:pPr>
    </w:p>
    <w:p w:rsidR="00340BD0" w:rsidRPr="00340BD0" w:rsidRDefault="00340BD0" w:rsidP="00340BD0">
      <w:pPr>
        <w:rPr>
          <w:sz w:val="20"/>
          <w:szCs w:val="20"/>
        </w:rPr>
      </w:pPr>
      <w:r>
        <w:rPr>
          <w:b/>
          <w:sz w:val="20"/>
          <w:szCs w:val="20"/>
        </w:rPr>
        <w:t xml:space="preserve">Present: </w:t>
      </w:r>
      <w:r>
        <w:rPr>
          <w:sz w:val="20"/>
          <w:szCs w:val="20"/>
        </w:rPr>
        <w:t xml:space="preserve">  Kent Weis (President), Kevin Gladden (Vice-President), Veronica </w:t>
      </w:r>
      <w:proofErr w:type="gramStart"/>
      <w:r>
        <w:rPr>
          <w:sz w:val="20"/>
          <w:szCs w:val="20"/>
        </w:rPr>
        <w:t>McMonigle(</w:t>
      </w:r>
      <w:proofErr w:type="gramEnd"/>
      <w:r>
        <w:rPr>
          <w:sz w:val="20"/>
          <w:szCs w:val="20"/>
        </w:rPr>
        <w:t xml:space="preserve">Secretary), Leslie Wyse, Linda </w:t>
      </w:r>
      <w:proofErr w:type="spellStart"/>
      <w:r>
        <w:rPr>
          <w:sz w:val="20"/>
          <w:szCs w:val="20"/>
        </w:rPr>
        <w:t>Bringman</w:t>
      </w:r>
      <w:proofErr w:type="spellEnd"/>
      <w:r>
        <w:rPr>
          <w:sz w:val="20"/>
          <w:szCs w:val="20"/>
        </w:rPr>
        <w:t xml:space="preserve">, Ron </w:t>
      </w:r>
      <w:proofErr w:type="spellStart"/>
      <w:r>
        <w:rPr>
          <w:sz w:val="20"/>
          <w:szCs w:val="20"/>
        </w:rPr>
        <w:t>Busdeker</w:t>
      </w:r>
      <w:proofErr w:type="spellEnd"/>
      <w:r>
        <w:rPr>
          <w:sz w:val="20"/>
          <w:szCs w:val="20"/>
        </w:rPr>
        <w:t>, Patty Rodgers</w:t>
      </w:r>
    </w:p>
    <w:p w:rsidR="00340BD0" w:rsidRDefault="00340BD0" w:rsidP="00340BD0">
      <w:pPr>
        <w:rPr>
          <w:sz w:val="20"/>
          <w:szCs w:val="20"/>
        </w:rPr>
      </w:pPr>
      <w:r>
        <w:rPr>
          <w:b/>
          <w:sz w:val="20"/>
          <w:szCs w:val="20"/>
        </w:rPr>
        <w:t xml:space="preserve">Library Staff Present: </w:t>
      </w:r>
      <w:r>
        <w:rPr>
          <w:sz w:val="20"/>
          <w:szCs w:val="20"/>
        </w:rPr>
        <w:t>Jennifer Fording (Director), Brianne Markley (Fiscal Officer)</w:t>
      </w:r>
    </w:p>
    <w:p w:rsidR="00340BD0" w:rsidRDefault="00340BD0" w:rsidP="00340BD0">
      <w:pPr>
        <w:tabs>
          <w:tab w:val="left" w:pos="5010"/>
          <w:tab w:val="left" w:pos="5055"/>
        </w:tabs>
        <w:rPr>
          <w:sz w:val="20"/>
          <w:szCs w:val="20"/>
        </w:rPr>
      </w:pPr>
      <w:r>
        <w:rPr>
          <w:b/>
          <w:sz w:val="20"/>
          <w:szCs w:val="20"/>
        </w:rPr>
        <w:t>Absent:</w:t>
      </w:r>
      <w:r>
        <w:rPr>
          <w:sz w:val="20"/>
          <w:szCs w:val="20"/>
        </w:rPr>
        <w:t xml:space="preserve">  Meghan Parker (Branch Manager) </w:t>
      </w:r>
    </w:p>
    <w:p w:rsidR="00340BD0" w:rsidRDefault="00340BD0" w:rsidP="00340BD0">
      <w:pPr>
        <w:tabs>
          <w:tab w:val="left" w:pos="5055"/>
        </w:tabs>
        <w:rPr>
          <w:sz w:val="20"/>
          <w:szCs w:val="20"/>
        </w:rPr>
      </w:pP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r>
        <w:rPr>
          <w:b/>
          <w:sz w:val="20"/>
          <w:szCs w:val="20"/>
        </w:rPr>
        <w:t xml:space="preserve">1.  </w:t>
      </w:r>
      <w:r>
        <w:rPr>
          <w:b/>
          <w:color w:val="000000"/>
          <w:sz w:val="20"/>
          <w:szCs w:val="20"/>
        </w:rPr>
        <w:t xml:space="preserve">CALL TO ORDER:  </w:t>
      </w:r>
      <w:r>
        <w:rPr>
          <w:sz w:val="20"/>
          <w:szCs w:val="20"/>
        </w:rPr>
        <w:t>Kent Weis (President)</w:t>
      </w:r>
      <w:r>
        <w:rPr>
          <w:sz w:val="20"/>
          <w:szCs w:val="20"/>
        </w:rPr>
        <w:t xml:space="preserve"> </w:t>
      </w:r>
      <w:r>
        <w:rPr>
          <w:color w:val="000000"/>
          <w:sz w:val="20"/>
          <w:szCs w:val="20"/>
        </w:rPr>
        <w:t>called the meeting to order at 7:0</w:t>
      </w:r>
      <w:r>
        <w:rPr>
          <w:sz w:val="20"/>
          <w:szCs w:val="20"/>
        </w:rPr>
        <w:t>0</w:t>
      </w:r>
      <w:r>
        <w:rPr>
          <w:color w:val="000000"/>
          <w:sz w:val="20"/>
          <w:szCs w:val="20"/>
        </w:rPr>
        <w:t xml:space="preserve"> p.m. at the </w:t>
      </w:r>
      <w:r>
        <w:rPr>
          <w:sz w:val="20"/>
          <w:szCs w:val="20"/>
        </w:rPr>
        <w:t>Elmore Library</w:t>
      </w:r>
    </w:p>
    <w:p w:rsidR="00340BD0" w:rsidRDefault="00340BD0" w:rsidP="00340BD0">
      <w:pPr>
        <w:rPr>
          <w:b/>
          <w:sz w:val="20"/>
          <w:szCs w:val="20"/>
        </w:rPr>
      </w:pPr>
      <w:r>
        <w:rPr>
          <w:b/>
          <w:sz w:val="20"/>
          <w:szCs w:val="20"/>
        </w:rPr>
        <w:t xml:space="preserve"> </w:t>
      </w:r>
    </w:p>
    <w:p w:rsidR="00340BD0" w:rsidRDefault="00340BD0" w:rsidP="00340BD0">
      <w:pPr>
        <w:widowControl w:val="0"/>
        <w:pBdr>
          <w:top w:val="nil"/>
          <w:left w:val="nil"/>
          <w:bottom w:val="nil"/>
          <w:right w:val="nil"/>
          <w:between w:val="nil"/>
        </w:pBdr>
        <w:rPr>
          <w:color w:val="000000"/>
          <w:sz w:val="20"/>
          <w:szCs w:val="20"/>
        </w:rPr>
      </w:pPr>
      <w:r>
        <w:rPr>
          <w:b/>
          <w:color w:val="000000"/>
          <w:sz w:val="20"/>
          <w:szCs w:val="20"/>
        </w:rPr>
        <w:t xml:space="preserve">2.  SECRETARY’S REPORT/MEETING MINUTES:  </w:t>
      </w:r>
      <w:r>
        <w:rPr>
          <w:color w:val="000000"/>
          <w:sz w:val="20"/>
          <w:szCs w:val="20"/>
        </w:rPr>
        <w:t xml:space="preserve">The July </w:t>
      </w:r>
      <w:r>
        <w:rPr>
          <w:sz w:val="20"/>
          <w:szCs w:val="20"/>
        </w:rPr>
        <w:t>14</w:t>
      </w:r>
      <w:r>
        <w:rPr>
          <w:color w:val="000000"/>
          <w:sz w:val="20"/>
          <w:szCs w:val="20"/>
        </w:rPr>
        <w:t>, 202</w:t>
      </w:r>
      <w:r>
        <w:rPr>
          <w:sz w:val="20"/>
          <w:szCs w:val="20"/>
        </w:rPr>
        <w:t xml:space="preserve">5 </w:t>
      </w:r>
      <w:r>
        <w:rPr>
          <w:color w:val="000000"/>
          <w:sz w:val="20"/>
          <w:szCs w:val="20"/>
        </w:rPr>
        <w:t xml:space="preserve">minutes were unanimously approved as </w:t>
      </w:r>
      <w:r>
        <w:rPr>
          <w:sz w:val="20"/>
          <w:szCs w:val="20"/>
        </w:rPr>
        <w:t xml:space="preserve">presented.  Copies for </w:t>
      </w:r>
      <w:r>
        <w:rPr>
          <w:color w:val="000000"/>
          <w:sz w:val="20"/>
          <w:szCs w:val="20"/>
        </w:rPr>
        <w:t xml:space="preserve">archiving were prepared by Ms. Farrell. </w:t>
      </w:r>
    </w:p>
    <w:p w:rsidR="00340BD0" w:rsidRDefault="00340BD0" w:rsidP="00340BD0">
      <w:pPr>
        <w:rPr>
          <w:b/>
          <w:sz w:val="20"/>
          <w:szCs w:val="20"/>
        </w:rPr>
      </w:pP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3.  FISCAL OFFICER’S REPORT:</w:t>
      </w:r>
    </w:p>
    <w:p w:rsidR="00340BD0" w:rsidRPr="00A54EDE" w:rsidRDefault="00340BD0" w:rsidP="00340BD0">
      <w:pPr>
        <w:widowControl w:val="0"/>
        <w:numPr>
          <w:ilvl w:val="0"/>
          <w:numId w:val="2"/>
        </w:numPr>
        <w:pBdr>
          <w:top w:val="nil"/>
          <w:left w:val="nil"/>
          <w:bottom w:val="nil"/>
          <w:right w:val="nil"/>
          <w:between w:val="nil"/>
        </w:pBdr>
        <w:spacing w:line="240" w:lineRule="auto"/>
        <w:rPr>
          <w:b/>
          <w:color w:val="000000"/>
          <w:sz w:val="20"/>
          <w:szCs w:val="20"/>
        </w:rPr>
      </w:pPr>
      <w:r>
        <w:rPr>
          <w:color w:val="000000"/>
          <w:sz w:val="20"/>
          <w:szCs w:val="20"/>
        </w:rPr>
        <w:t>Mrs. Markley</w:t>
      </w:r>
      <w:r>
        <w:rPr>
          <w:sz w:val="20"/>
          <w:szCs w:val="20"/>
        </w:rPr>
        <w:t xml:space="preserve"> </w:t>
      </w:r>
      <w:r>
        <w:rPr>
          <w:color w:val="000000"/>
          <w:sz w:val="20"/>
          <w:szCs w:val="20"/>
        </w:rPr>
        <w:t>presented the July &amp; August financial statements and reports.  The Bank Reconciliation showed all figures balancing for the month with no outstanding receipts or adjustments.  The Fund Status and Wage Earnings all looked to be in good standing with no issues to address.</w:t>
      </w:r>
      <w:r>
        <w:rPr>
          <w:b/>
          <w:color w:val="000000"/>
          <w:sz w:val="20"/>
          <w:szCs w:val="20"/>
        </w:rPr>
        <w:t xml:space="preserve">  </w:t>
      </w:r>
    </w:p>
    <w:p w:rsidR="00340BD0" w:rsidRDefault="00340BD0" w:rsidP="00340BD0">
      <w:pPr>
        <w:widowControl w:val="0"/>
        <w:pBdr>
          <w:top w:val="nil"/>
          <w:left w:val="nil"/>
          <w:bottom w:val="nil"/>
          <w:right w:val="nil"/>
          <w:between w:val="nil"/>
        </w:pBdr>
        <w:ind w:left="1080"/>
        <w:rPr>
          <w:b/>
          <w:color w:val="000000"/>
          <w:sz w:val="20"/>
          <w:szCs w:val="20"/>
        </w:rPr>
      </w:pPr>
    </w:p>
    <w:p w:rsidR="00340BD0" w:rsidRDefault="00340BD0" w:rsidP="00340BD0">
      <w:pPr>
        <w:widowControl w:val="0"/>
        <w:pBdr>
          <w:top w:val="nil"/>
          <w:left w:val="nil"/>
          <w:bottom w:val="nil"/>
          <w:right w:val="nil"/>
          <w:between w:val="nil"/>
        </w:pBdr>
        <w:rPr>
          <w:color w:val="000000"/>
          <w:sz w:val="20"/>
          <w:szCs w:val="20"/>
        </w:rPr>
      </w:pPr>
      <w:r>
        <w:rPr>
          <w:b/>
          <w:color w:val="000000"/>
          <w:sz w:val="20"/>
          <w:szCs w:val="20"/>
        </w:rPr>
        <w:t>Resolution 202</w:t>
      </w:r>
      <w:r>
        <w:rPr>
          <w:b/>
          <w:sz w:val="20"/>
          <w:szCs w:val="20"/>
        </w:rPr>
        <w:t>5</w:t>
      </w:r>
      <w:r>
        <w:rPr>
          <w:b/>
          <w:color w:val="000000"/>
          <w:sz w:val="20"/>
          <w:szCs w:val="20"/>
        </w:rPr>
        <w:t>-</w:t>
      </w:r>
      <w:r>
        <w:rPr>
          <w:b/>
          <w:sz w:val="20"/>
          <w:szCs w:val="20"/>
        </w:rPr>
        <w:t>40</w:t>
      </w:r>
      <w:r>
        <w:rPr>
          <w:b/>
          <w:color w:val="000000"/>
          <w:sz w:val="20"/>
          <w:szCs w:val="20"/>
        </w:rPr>
        <w:t>.  Be it resolved to accept the Fiscal Officer July 202</w:t>
      </w:r>
      <w:r>
        <w:rPr>
          <w:b/>
          <w:sz w:val="20"/>
          <w:szCs w:val="20"/>
        </w:rPr>
        <w:t>5</w:t>
      </w:r>
      <w:r>
        <w:rPr>
          <w:b/>
          <w:color w:val="000000"/>
          <w:sz w:val="20"/>
          <w:szCs w:val="20"/>
        </w:rPr>
        <w:t xml:space="preserve"> report and August 2025 report as presented.</w:t>
      </w:r>
      <w:r>
        <w:rPr>
          <w:color w:val="000000"/>
          <w:sz w:val="20"/>
          <w:szCs w:val="20"/>
        </w:rPr>
        <w:t xml:space="preserve">  </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 xml:space="preserve">Motion made by </w:t>
      </w:r>
      <w:r>
        <w:rPr>
          <w:sz w:val="20"/>
          <w:szCs w:val="20"/>
        </w:rPr>
        <w:t xml:space="preserve">Mr. Wyse, </w:t>
      </w:r>
      <w:r>
        <w:rPr>
          <w:color w:val="000000"/>
          <w:sz w:val="20"/>
          <w:szCs w:val="20"/>
        </w:rPr>
        <w:t>motion seconded by</w:t>
      </w:r>
      <w:r>
        <w:rPr>
          <w:sz w:val="20"/>
          <w:szCs w:val="20"/>
        </w:rPr>
        <w:t xml:space="preserve"> </w:t>
      </w:r>
      <w:r>
        <w:rPr>
          <w:color w:val="000000"/>
          <w:sz w:val="20"/>
          <w:szCs w:val="20"/>
        </w:rPr>
        <w:t>Mr</w:t>
      </w:r>
      <w:r>
        <w:rPr>
          <w:sz w:val="20"/>
          <w:szCs w:val="20"/>
        </w:rPr>
        <w:t>s.</w:t>
      </w:r>
      <w:r>
        <w:rPr>
          <w:color w:val="000000"/>
          <w:sz w:val="20"/>
          <w:szCs w:val="20"/>
        </w:rPr>
        <w:t xml:space="preserve"> </w:t>
      </w:r>
      <w:proofErr w:type="spellStart"/>
      <w:r>
        <w:rPr>
          <w:sz w:val="20"/>
          <w:szCs w:val="20"/>
        </w:rPr>
        <w:t>Bringman</w:t>
      </w:r>
      <w:proofErr w:type="spellEnd"/>
      <w:r>
        <w:rPr>
          <w:color w:val="000000"/>
          <w:sz w:val="20"/>
          <w:szCs w:val="20"/>
        </w:rPr>
        <w:t xml:space="preserve">. </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 xml:space="preserve">Motion carried by unanimous voice vote.  </w:t>
      </w:r>
    </w:p>
    <w:p w:rsidR="00340BD0" w:rsidRDefault="00340BD0" w:rsidP="00340BD0">
      <w:pPr>
        <w:widowControl w:val="0"/>
        <w:rPr>
          <w:sz w:val="20"/>
          <w:szCs w:val="20"/>
        </w:rPr>
      </w:pPr>
    </w:p>
    <w:p w:rsidR="00340BD0" w:rsidRDefault="00340BD0" w:rsidP="00340BD0">
      <w:pPr>
        <w:widowControl w:val="0"/>
        <w:pBdr>
          <w:top w:val="nil"/>
          <w:left w:val="nil"/>
          <w:bottom w:val="nil"/>
          <w:right w:val="nil"/>
          <w:between w:val="nil"/>
        </w:pBdr>
        <w:rPr>
          <w:color w:val="000000"/>
          <w:sz w:val="20"/>
          <w:szCs w:val="20"/>
        </w:rPr>
      </w:pPr>
      <w:r>
        <w:rPr>
          <w:b/>
          <w:color w:val="000000"/>
          <w:sz w:val="20"/>
          <w:szCs w:val="20"/>
        </w:rPr>
        <w:t xml:space="preserve">Budget Modifications -   </w:t>
      </w:r>
      <w:r>
        <w:rPr>
          <w:color w:val="000000"/>
          <w:sz w:val="20"/>
          <w:szCs w:val="20"/>
        </w:rPr>
        <w:t>Mrs. Markley would like to propose a</w:t>
      </w:r>
      <w:r>
        <w:rPr>
          <w:sz w:val="20"/>
          <w:szCs w:val="20"/>
        </w:rPr>
        <w:t xml:space="preserve"> </w:t>
      </w:r>
      <w:r>
        <w:rPr>
          <w:color w:val="000000"/>
          <w:sz w:val="20"/>
          <w:szCs w:val="20"/>
        </w:rPr>
        <w:t>list of 202</w:t>
      </w:r>
      <w:r>
        <w:rPr>
          <w:sz w:val="20"/>
          <w:szCs w:val="20"/>
        </w:rPr>
        <w:t>5</w:t>
      </w:r>
      <w:r>
        <w:rPr>
          <w:color w:val="000000"/>
          <w:sz w:val="20"/>
          <w:szCs w:val="20"/>
        </w:rPr>
        <w:t xml:space="preserve"> </w:t>
      </w:r>
      <w:r>
        <w:rPr>
          <w:color w:val="000000"/>
          <w:sz w:val="20"/>
          <w:szCs w:val="20"/>
        </w:rPr>
        <w:t>b</w:t>
      </w:r>
      <w:r>
        <w:rPr>
          <w:color w:val="000000"/>
          <w:sz w:val="20"/>
          <w:szCs w:val="20"/>
        </w:rPr>
        <w:t xml:space="preserve">udget changes in regards to Revenues and Appropriations, </w:t>
      </w:r>
      <w:r>
        <w:rPr>
          <w:sz w:val="20"/>
          <w:szCs w:val="20"/>
        </w:rPr>
        <w:t xml:space="preserve">effective September 8, 2025.  </w:t>
      </w:r>
    </w:p>
    <w:p w:rsidR="00340BD0" w:rsidRDefault="00340BD0" w:rsidP="00340BD0">
      <w:pPr>
        <w:widowControl w:val="0"/>
        <w:pBdr>
          <w:top w:val="nil"/>
          <w:left w:val="nil"/>
          <w:bottom w:val="nil"/>
          <w:right w:val="nil"/>
          <w:between w:val="nil"/>
        </w:pBdr>
        <w:rPr>
          <w:color w:val="000000"/>
          <w:sz w:val="20"/>
          <w:szCs w:val="20"/>
        </w:rPr>
      </w:pP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 xml:space="preserve">Revenue </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1000-121-0000</w:t>
      </w:r>
      <w:r>
        <w:rPr>
          <w:color w:val="000000"/>
          <w:sz w:val="20"/>
          <w:szCs w:val="20"/>
        </w:rPr>
        <w:tab/>
        <w:t>General Property Tax</w:t>
      </w:r>
      <w:r>
        <w:rPr>
          <w:color w:val="000000"/>
          <w:sz w:val="20"/>
          <w:szCs w:val="20"/>
        </w:rPr>
        <w:tab/>
        <w:t>Decrease by $15,175.60</w:t>
      </w:r>
      <w:r>
        <w:rPr>
          <w:color w:val="000000"/>
          <w:sz w:val="20"/>
          <w:szCs w:val="20"/>
        </w:rPr>
        <w:tab/>
        <w:t>New Total = 240,224.40</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1000-250-0000</w:t>
      </w:r>
      <w:r>
        <w:rPr>
          <w:color w:val="000000"/>
          <w:sz w:val="20"/>
          <w:szCs w:val="20"/>
        </w:rPr>
        <w:tab/>
        <w:t>Property Tax Allocation</w:t>
      </w:r>
      <w:r>
        <w:rPr>
          <w:color w:val="000000"/>
          <w:sz w:val="20"/>
          <w:szCs w:val="20"/>
        </w:rPr>
        <w:tab/>
        <w:t>Decrease by $2,324.07</w:t>
      </w:r>
      <w:r>
        <w:rPr>
          <w:color w:val="000000"/>
          <w:sz w:val="20"/>
          <w:szCs w:val="20"/>
        </w:rPr>
        <w:tab/>
      </w:r>
      <w:r>
        <w:rPr>
          <w:color w:val="000000"/>
          <w:sz w:val="20"/>
          <w:szCs w:val="20"/>
        </w:rPr>
        <w:tab/>
      </w:r>
      <w:r>
        <w:rPr>
          <w:color w:val="000000"/>
          <w:sz w:val="20"/>
          <w:szCs w:val="20"/>
        </w:rPr>
        <w:t>New Total = 30,675.93</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1000-399-0000</w:t>
      </w:r>
      <w:r>
        <w:rPr>
          <w:color w:val="000000"/>
          <w:sz w:val="20"/>
          <w:szCs w:val="20"/>
        </w:rPr>
        <w:tab/>
        <w:t>Other Fines &amp; Fees</w:t>
      </w:r>
      <w:r>
        <w:rPr>
          <w:color w:val="000000"/>
          <w:sz w:val="20"/>
          <w:szCs w:val="20"/>
        </w:rPr>
        <w:tab/>
        <w:t>Increase by $2000.00</w:t>
      </w:r>
      <w:r>
        <w:rPr>
          <w:color w:val="000000"/>
          <w:sz w:val="20"/>
          <w:szCs w:val="20"/>
        </w:rPr>
        <w:tab/>
      </w:r>
      <w:r>
        <w:rPr>
          <w:color w:val="000000"/>
          <w:sz w:val="20"/>
          <w:szCs w:val="20"/>
        </w:rPr>
        <w:tab/>
      </w:r>
      <w:r>
        <w:rPr>
          <w:color w:val="000000"/>
          <w:sz w:val="20"/>
          <w:szCs w:val="20"/>
        </w:rPr>
        <w:t>New Total = $6,500.00</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1000-651-0000</w:t>
      </w:r>
      <w:r>
        <w:rPr>
          <w:color w:val="000000"/>
          <w:sz w:val="20"/>
          <w:szCs w:val="20"/>
        </w:rPr>
        <w:tab/>
        <w:t>Unrestricted Contrib.</w:t>
      </w:r>
      <w:r>
        <w:rPr>
          <w:color w:val="000000"/>
          <w:sz w:val="20"/>
          <w:szCs w:val="20"/>
        </w:rPr>
        <w:tab/>
        <w:t>Increase by $2,500.00</w:t>
      </w:r>
      <w:r>
        <w:rPr>
          <w:color w:val="000000"/>
          <w:sz w:val="20"/>
          <w:szCs w:val="20"/>
        </w:rPr>
        <w:tab/>
      </w:r>
      <w:r>
        <w:rPr>
          <w:color w:val="000000"/>
          <w:sz w:val="20"/>
          <w:szCs w:val="20"/>
        </w:rPr>
        <w:tab/>
      </w:r>
      <w:r>
        <w:rPr>
          <w:color w:val="000000"/>
          <w:sz w:val="20"/>
          <w:szCs w:val="20"/>
        </w:rPr>
        <w:t>New Total = $8,500.00</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1000-701-0000</w:t>
      </w:r>
      <w:r>
        <w:rPr>
          <w:color w:val="000000"/>
          <w:sz w:val="20"/>
          <w:szCs w:val="20"/>
        </w:rPr>
        <w:tab/>
        <w:t>Interest</w:t>
      </w:r>
      <w:r>
        <w:rPr>
          <w:color w:val="000000"/>
          <w:sz w:val="20"/>
          <w:szCs w:val="20"/>
        </w:rPr>
        <w:tab/>
      </w:r>
      <w:r>
        <w:rPr>
          <w:color w:val="000000"/>
          <w:sz w:val="20"/>
          <w:szCs w:val="20"/>
        </w:rPr>
        <w:tab/>
      </w:r>
      <w:r>
        <w:rPr>
          <w:color w:val="000000"/>
          <w:sz w:val="20"/>
          <w:szCs w:val="20"/>
        </w:rPr>
        <w:tab/>
        <w:t>Decrease by $6,700.00</w:t>
      </w:r>
      <w:r>
        <w:rPr>
          <w:color w:val="000000"/>
          <w:sz w:val="20"/>
          <w:szCs w:val="20"/>
        </w:rPr>
        <w:tab/>
      </w:r>
      <w:r>
        <w:rPr>
          <w:color w:val="000000"/>
          <w:sz w:val="20"/>
          <w:szCs w:val="20"/>
        </w:rPr>
        <w:tab/>
      </w:r>
      <w:r>
        <w:rPr>
          <w:color w:val="000000"/>
          <w:sz w:val="20"/>
          <w:szCs w:val="20"/>
        </w:rPr>
        <w:t>New Total =$58,300.00</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1000-891-0000</w:t>
      </w:r>
      <w:r>
        <w:rPr>
          <w:color w:val="000000"/>
          <w:sz w:val="20"/>
          <w:szCs w:val="20"/>
        </w:rPr>
        <w:tab/>
      </w:r>
      <w:proofErr w:type="spellStart"/>
      <w:r>
        <w:rPr>
          <w:color w:val="000000"/>
          <w:sz w:val="20"/>
          <w:szCs w:val="20"/>
        </w:rPr>
        <w:t>Misc</w:t>
      </w:r>
      <w:proofErr w:type="spellEnd"/>
      <w:r>
        <w:rPr>
          <w:color w:val="000000"/>
          <w:sz w:val="20"/>
          <w:szCs w:val="20"/>
        </w:rPr>
        <w:tab/>
      </w:r>
      <w:r>
        <w:rPr>
          <w:color w:val="000000"/>
          <w:sz w:val="20"/>
          <w:szCs w:val="20"/>
        </w:rPr>
        <w:tab/>
      </w:r>
      <w:r>
        <w:rPr>
          <w:color w:val="000000"/>
          <w:sz w:val="20"/>
          <w:szCs w:val="20"/>
        </w:rPr>
        <w:tab/>
        <w:t>Increase by $1,438.02</w:t>
      </w:r>
      <w:r>
        <w:rPr>
          <w:color w:val="000000"/>
          <w:sz w:val="20"/>
          <w:szCs w:val="20"/>
        </w:rPr>
        <w:tab/>
      </w:r>
      <w:r>
        <w:rPr>
          <w:color w:val="000000"/>
          <w:sz w:val="20"/>
          <w:szCs w:val="20"/>
        </w:rPr>
        <w:tab/>
      </w:r>
      <w:r>
        <w:rPr>
          <w:color w:val="000000"/>
          <w:sz w:val="20"/>
          <w:szCs w:val="20"/>
        </w:rPr>
        <w:t>New Total =$1,938.02</w:t>
      </w:r>
    </w:p>
    <w:p w:rsidR="00340BD0" w:rsidRDefault="00340BD0" w:rsidP="00340BD0">
      <w:pPr>
        <w:widowControl w:val="0"/>
        <w:pBdr>
          <w:top w:val="nil"/>
          <w:left w:val="nil"/>
          <w:bottom w:val="nil"/>
          <w:right w:val="nil"/>
          <w:between w:val="nil"/>
        </w:pBdr>
        <w:rPr>
          <w:color w:val="000000"/>
          <w:sz w:val="20"/>
          <w:szCs w:val="20"/>
        </w:rPr>
      </w:pP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 xml:space="preserve">Appropriations </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1000-110-221-0000</w:t>
      </w:r>
      <w:r>
        <w:rPr>
          <w:color w:val="000000"/>
          <w:sz w:val="20"/>
          <w:szCs w:val="20"/>
        </w:rPr>
        <w:tab/>
        <w:t>Medical Insurance</w:t>
      </w:r>
      <w:r>
        <w:rPr>
          <w:color w:val="000000"/>
          <w:sz w:val="20"/>
          <w:szCs w:val="20"/>
        </w:rPr>
        <w:tab/>
        <w:t>Decrease by $6,000</w:t>
      </w:r>
      <w:r>
        <w:rPr>
          <w:color w:val="000000"/>
          <w:sz w:val="20"/>
          <w:szCs w:val="20"/>
        </w:rPr>
        <w:tab/>
        <w:t xml:space="preserve"> New total =$23,500.00</w:t>
      </w:r>
    </w:p>
    <w:p w:rsidR="00340BD0" w:rsidRPr="00D6371F" w:rsidRDefault="00340BD0" w:rsidP="00340BD0">
      <w:pPr>
        <w:widowControl w:val="0"/>
        <w:pBdr>
          <w:top w:val="nil"/>
          <w:left w:val="nil"/>
          <w:bottom w:val="nil"/>
          <w:right w:val="nil"/>
          <w:between w:val="nil"/>
        </w:pBdr>
        <w:rPr>
          <w:i/>
          <w:iCs/>
          <w:color w:val="000000"/>
          <w:sz w:val="20"/>
          <w:szCs w:val="20"/>
        </w:rPr>
      </w:pPr>
      <w:r>
        <w:rPr>
          <w:color w:val="000000"/>
          <w:sz w:val="20"/>
          <w:szCs w:val="20"/>
        </w:rPr>
        <w:tab/>
      </w:r>
      <w:r w:rsidRPr="00D6371F">
        <w:rPr>
          <w:i/>
          <w:iCs/>
          <w:color w:val="000000"/>
          <w:sz w:val="20"/>
          <w:szCs w:val="20"/>
        </w:rPr>
        <w:t>Employee opted out of insurance in August</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lastRenderedPageBreak/>
        <w:t>1000-210-332-0000</w:t>
      </w:r>
      <w:r>
        <w:rPr>
          <w:color w:val="000000"/>
          <w:sz w:val="20"/>
          <w:szCs w:val="20"/>
        </w:rPr>
        <w:tab/>
        <w:t xml:space="preserve">Maintenance/Repair </w:t>
      </w:r>
      <w:proofErr w:type="gramStart"/>
      <w:r>
        <w:rPr>
          <w:color w:val="000000"/>
          <w:sz w:val="20"/>
          <w:szCs w:val="20"/>
        </w:rPr>
        <w:t>Equip  Increase</w:t>
      </w:r>
      <w:proofErr w:type="gramEnd"/>
      <w:r>
        <w:rPr>
          <w:color w:val="000000"/>
          <w:sz w:val="20"/>
          <w:szCs w:val="20"/>
        </w:rPr>
        <w:t xml:space="preserve"> by $2,0000</w:t>
      </w:r>
      <w:r>
        <w:rPr>
          <w:color w:val="000000"/>
          <w:sz w:val="20"/>
          <w:szCs w:val="20"/>
        </w:rPr>
        <w:tab/>
        <w:t>New Total=$5200.00</w:t>
      </w:r>
    </w:p>
    <w:p w:rsidR="00340BD0" w:rsidRPr="00D6371F" w:rsidRDefault="00340BD0" w:rsidP="00340BD0">
      <w:pPr>
        <w:widowControl w:val="0"/>
        <w:pBdr>
          <w:top w:val="nil"/>
          <w:left w:val="nil"/>
          <w:bottom w:val="nil"/>
          <w:right w:val="nil"/>
          <w:between w:val="nil"/>
        </w:pBdr>
        <w:rPr>
          <w:i/>
          <w:iCs/>
          <w:color w:val="000000"/>
          <w:sz w:val="20"/>
          <w:szCs w:val="20"/>
        </w:rPr>
      </w:pPr>
      <w:r>
        <w:rPr>
          <w:color w:val="000000"/>
          <w:sz w:val="20"/>
          <w:szCs w:val="20"/>
        </w:rPr>
        <w:tab/>
      </w:r>
      <w:r w:rsidRPr="00D6371F">
        <w:rPr>
          <w:i/>
          <w:iCs/>
          <w:color w:val="000000"/>
          <w:sz w:val="20"/>
          <w:szCs w:val="20"/>
        </w:rPr>
        <w:t>Copier overage charges</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1000-760-750-0000</w:t>
      </w:r>
      <w:r>
        <w:rPr>
          <w:color w:val="000000"/>
          <w:sz w:val="20"/>
          <w:szCs w:val="20"/>
        </w:rPr>
        <w:tab/>
        <w:t>Furniture &amp; Equip</w:t>
      </w:r>
      <w:r>
        <w:rPr>
          <w:color w:val="000000"/>
          <w:sz w:val="20"/>
          <w:szCs w:val="20"/>
        </w:rPr>
        <w:tab/>
        <w:t>Increase by $10,500.00</w:t>
      </w:r>
      <w:r>
        <w:rPr>
          <w:color w:val="000000"/>
          <w:sz w:val="20"/>
          <w:szCs w:val="20"/>
        </w:rPr>
        <w:tab/>
        <w:t>New Total = $15,500.00</w:t>
      </w:r>
    </w:p>
    <w:p w:rsidR="00340BD0" w:rsidRPr="00D6371F" w:rsidRDefault="00340BD0" w:rsidP="00340BD0">
      <w:pPr>
        <w:widowControl w:val="0"/>
        <w:pBdr>
          <w:top w:val="nil"/>
          <w:left w:val="nil"/>
          <w:bottom w:val="nil"/>
          <w:right w:val="nil"/>
          <w:between w:val="nil"/>
        </w:pBdr>
        <w:rPr>
          <w:i/>
          <w:iCs/>
          <w:color w:val="000000"/>
          <w:sz w:val="20"/>
          <w:szCs w:val="20"/>
        </w:rPr>
      </w:pPr>
      <w:r>
        <w:rPr>
          <w:color w:val="000000"/>
          <w:sz w:val="20"/>
          <w:szCs w:val="20"/>
        </w:rPr>
        <w:tab/>
      </w:r>
      <w:r w:rsidRPr="00D6371F">
        <w:rPr>
          <w:i/>
          <w:iCs/>
          <w:color w:val="000000"/>
          <w:sz w:val="20"/>
          <w:szCs w:val="20"/>
        </w:rPr>
        <w:t>Purchase two new copiers</w:t>
      </w:r>
    </w:p>
    <w:p w:rsidR="00340BD0" w:rsidRDefault="00340BD0" w:rsidP="00340BD0">
      <w:pPr>
        <w:widowControl w:val="0"/>
        <w:pBdr>
          <w:top w:val="nil"/>
          <w:left w:val="nil"/>
          <w:bottom w:val="nil"/>
          <w:right w:val="nil"/>
          <w:between w:val="nil"/>
        </w:pBdr>
        <w:rPr>
          <w:b/>
          <w:color w:val="000000"/>
          <w:sz w:val="20"/>
          <w:szCs w:val="20"/>
        </w:rPr>
      </w:pPr>
    </w:p>
    <w:p w:rsidR="00340BD0" w:rsidRDefault="00340BD0" w:rsidP="00340BD0">
      <w:pPr>
        <w:widowControl w:val="0"/>
        <w:pBdr>
          <w:top w:val="nil"/>
          <w:left w:val="nil"/>
          <w:bottom w:val="nil"/>
          <w:right w:val="nil"/>
          <w:between w:val="nil"/>
        </w:pBdr>
        <w:rPr>
          <w:color w:val="000000"/>
          <w:sz w:val="20"/>
          <w:szCs w:val="20"/>
        </w:rPr>
      </w:pPr>
      <w:r>
        <w:rPr>
          <w:b/>
          <w:color w:val="000000"/>
          <w:sz w:val="20"/>
          <w:szCs w:val="20"/>
        </w:rPr>
        <w:t>Resolution 202</w:t>
      </w:r>
      <w:r>
        <w:rPr>
          <w:b/>
          <w:sz w:val="20"/>
          <w:szCs w:val="20"/>
        </w:rPr>
        <w:t>5</w:t>
      </w:r>
      <w:r>
        <w:rPr>
          <w:b/>
          <w:color w:val="000000"/>
          <w:sz w:val="20"/>
          <w:szCs w:val="20"/>
        </w:rPr>
        <w:t>-</w:t>
      </w:r>
      <w:r>
        <w:rPr>
          <w:b/>
          <w:sz w:val="20"/>
          <w:szCs w:val="20"/>
        </w:rPr>
        <w:t>41</w:t>
      </w:r>
      <w:r>
        <w:rPr>
          <w:b/>
          <w:color w:val="000000"/>
          <w:sz w:val="20"/>
          <w:szCs w:val="20"/>
        </w:rPr>
        <w:t>.  Be it resolved to accept the Proposed 202</w:t>
      </w:r>
      <w:r>
        <w:rPr>
          <w:b/>
          <w:sz w:val="20"/>
          <w:szCs w:val="20"/>
        </w:rPr>
        <w:t>5</w:t>
      </w:r>
      <w:r>
        <w:rPr>
          <w:b/>
          <w:color w:val="000000"/>
          <w:sz w:val="20"/>
          <w:szCs w:val="20"/>
        </w:rPr>
        <w:t xml:space="preserve"> Budget Changes as presented effective </w:t>
      </w:r>
      <w:r>
        <w:rPr>
          <w:b/>
          <w:sz w:val="20"/>
          <w:szCs w:val="20"/>
        </w:rPr>
        <w:t>September 8,</w:t>
      </w:r>
      <w:r>
        <w:rPr>
          <w:b/>
          <w:color w:val="000000"/>
          <w:sz w:val="20"/>
          <w:szCs w:val="20"/>
        </w:rPr>
        <w:t xml:space="preserve"> 202</w:t>
      </w:r>
      <w:r>
        <w:rPr>
          <w:b/>
          <w:sz w:val="20"/>
          <w:szCs w:val="20"/>
        </w:rPr>
        <w:t>5</w:t>
      </w:r>
      <w:r>
        <w:rPr>
          <w:b/>
          <w:color w:val="000000"/>
          <w:sz w:val="20"/>
          <w:szCs w:val="20"/>
        </w:rPr>
        <w:t>.</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 xml:space="preserve">Motion made by Mr. </w:t>
      </w:r>
      <w:proofErr w:type="spellStart"/>
      <w:r>
        <w:rPr>
          <w:sz w:val="20"/>
          <w:szCs w:val="20"/>
        </w:rPr>
        <w:t>Busdeker</w:t>
      </w:r>
      <w:proofErr w:type="spellEnd"/>
      <w:r>
        <w:rPr>
          <w:color w:val="000000"/>
          <w:sz w:val="20"/>
          <w:szCs w:val="20"/>
        </w:rPr>
        <w:t xml:space="preserve">, motion seconded by Mrs. </w:t>
      </w:r>
      <w:proofErr w:type="spellStart"/>
      <w:r>
        <w:rPr>
          <w:color w:val="000000"/>
          <w:sz w:val="20"/>
          <w:szCs w:val="20"/>
        </w:rPr>
        <w:t>Bringman</w:t>
      </w:r>
      <w:proofErr w:type="spellEnd"/>
    </w:p>
    <w:p w:rsidR="00340BD0" w:rsidRDefault="00340BD0" w:rsidP="00340BD0">
      <w:pPr>
        <w:widowControl w:val="0"/>
        <w:pBdr>
          <w:top w:val="nil"/>
          <w:left w:val="nil"/>
          <w:bottom w:val="nil"/>
          <w:right w:val="nil"/>
          <w:between w:val="nil"/>
        </w:pBdr>
        <w:tabs>
          <w:tab w:val="left" w:pos="5865"/>
        </w:tabs>
        <w:rPr>
          <w:color w:val="000000"/>
          <w:sz w:val="20"/>
          <w:szCs w:val="20"/>
        </w:rPr>
      </w:pPr>
      <w:r>
        <w:rPr>
          <w:color w:val="000000"/>
          <w:sz w:val="20"/>
          <w:szCs w:val="20"/>
        </w:rPr>
        <w:t>Motion carried by unanimous voice vote.</w:t>
      </w:r>
    </w:p>
    <w:p w:rsidR="00340BD0" w:rsidRDefault="00340BD0" w:rsidP="00340BD0">
      <w:pPr>
        <w:widowControl w:val="0"/>
        <w:rPr>
          <w:sz w:val="20"/>
          <w:szCs w:val="20"/>
        </w:rPr>
      </w:pPr>
    </w:p>
    <w:p w:rsidR="00340BD0" w:rsidRDefault="00340BD0" w:rsidP="00340BD0">
      <w:pPr>
        <w:widowControl w:val="0"/>
        <w:rPr>
          <w:b/>
          <w:sz w:val="20"/>
          <w:szCs w:val="20"/>
        </w:rPr>
      </w:pPr>
      <w:r>
        <w:rPr>
          <w:b/>
          <w:sz w:val="20"/>
          <w:szCs w:val="20"/>
        </w:rPr>
        <w:t>4.  ACCEPTANCE OF GIFTS &amp; MEMORIALS</w:t>
      </w:r>
    </w:p>
    <w:p w:rsidR="00340BD0" w:rsidRDefault="00340BD0" w:rsidP="00340BD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sz w:val="20"/>
          <w:szCs w:val="20"/>
        </w:rPr>
      </w:pPr>
      <w:r>
        <w:rPr>
          <w:color w:val="000000"/>
          <w:sz w:val="20"/>
          <w:szCs w:val="20"/>
        </w:rPr>
        <w:t>Acceptance of Gifts and Memorials</w:t>
      </w:r>
    </w:p>
    <w:p w:rsidR="00340BD0" w:rsidRDefault="00340BD0" w:rsidP="00340BD0">
      <w:pPr>
        <w:rPr>
          <w:b/>
          <w:sz w:val="20"/>
          <w:szCs w:val="20"/>
        </w:rPr>
      </w:pPr>
      <w:r>
        <w:rPr>
          <w:b/>
          <w:sz w:val="20"/>
          <w:szCs w:val="20"/>
        </w:rPr>
        <w:t>Resolution 2025-42.  Be it resolved to accept the following gifts and memorials for the months of July/August:</w:t>
      </w:r>
    </w:p>
    <w:p w:rsidR="00340BD0" w:rsidRDefault="00340BD0" w:rsidP="00340BD0">
      <w:pPr>
        <w:ind w:left="720"/>
        <w:rPr>
          <w:sz w:val="20"/>
          <w:szCs w:val="20"/>
        </w:rPr>
      </w:pPr>
      <w:r>
        <w:rPr>
          <w:sz w:val="20"/>
          <w:szCs w:val="20"/>
        </w:rPr>
        <w:t xml:space="preserve">Elmore Library Operations </w:t>
      </w:r>
      <w:r>
        <w:rPr>
          <w:sz w:val="20"/>
          <w:szCs w:val="20"/>
        </w:rPr>
        <w:tab/>
      </w:r>
      <w:r>
        <w:rPr>
          <w:sz w:val="20"/>
          <w:szCs w:val="20"/>
        </w:rPr>
        <w:tab/>
        <w:t>$225</w:t>
      </w:r>
      <w:r>
        <w:rPr>
          <w:sz w:val="20"/>
          <w:szCs w:val="20"/>
        </w:rPr>
        <w:tab/>
      </w:r>
      <w:r>
        <w:rPr>
          <w:sz w:val="20"/>
          <w:szCs w:val="20"/>
        </w:rPr>
        <w:tab/>
        <w:t xml:space="preserve">Kathleen </w:t>
      </w:r>
      <w:proofErr w:type="spellStart"/>
      <w:r>
        <w:rPr>
          <w:sz w:val="20"/>
          <w:szCs w:val="20"/>
        </w:rPr>
        <w:t>Kroos</w:t>
      </w:r>
      <w:proofErr w:type="spellEnd"/>
    </w:p>
    <w:p w:rsidR="00340BD0" w:rsidRDefault="00340BD0" w:rsidP="00340BD0">
      <w:pPr>
        <w:ind w:left="4320" w:hanging="3600"/>
        <w:rPr>
          <w:sz w:val="20"/>
          <w:szCs w:val="20"/>
        </w:rPr>
      </w:pPr>
      <w:r>
        <w:rPr>
          <w:sz w:val="20"/>
          <w:szCs w:val="20"/>
        </w:rPr>
        <w:t>Elmore Library Operations</w:t>
      </w:r>
      <w:r>
        <w:rPr>
          <w:sz w:val="20"/>
          <w:szCs w:val="20"/>
        </w:rPr>
        <w:tab/>
        <w:t>$20</w:t>
      </w:r>
      <w:r>
        <w:rPr>
          <w:sz w:val="20"/>
          <w:szCs w:val="20"/>
        </w:rPr>
        <w:tab/>
        <w:t xml:space="preserve"> </w:t>
      </w:r>
      <w:r>
        <w:rPr>
          <w:sz w:val="20"/>
          <w:szCs w:val="20"/>
        </w:rPr>
        <w:tab/>
        <w:t xml:space="preserve">Cassie </w:t>
      </w:r>
      <w:proofErr w:type="spellStart"/>
      <w:r>
        <w:rPr>
          <w:sz w:val="20"/>
          <w:szCs w:val="20"/>
        </w:rPr>
        <w:t>Sczcecinski</w:t>
      </w:r>
      <w:proofErr w:type="spellEnd"/>
      <w:r>
        <w:rPr>
          <w:sz w:val="20"/>
          <w:szCs w:val="20"/>
        </w:rPr>
        <w:t xml:space="preserve">     </w:t>
      </w:r>
    </w:p>
    <w:p w:rsidR="00340BD0" w:rsidRDefault="00340BD0" w:rsidP="00340BD0">
      <w:pPr>
        <w:rPr>
          <w:sz w:val="20"/>
          <w:szCs w:val="20"/>
        </w:rPr>
      </w:pPr>
      <w:r>
        <w:rPr>
          <w:sz w:val="20"/>
          <w:szCs w:val="20"/>
        </w:rPr>
        <w:t xml:space="preserve">Motion moved by Mr. </w:t>
      </w:r>
      <w:proofErr w:type="spellStart"/>
      <w:r>
        <w:rPr>
          <w:sz w:val="20"/>
          <w:szCs w:val="20"/>
        </w:rPr>
        <w:t>Busdeker</w:t>
      </w:r>
      <w:proofErr w:type="spellEnd"/>
      <w:r>
        <w:rPr>
          <w:sz w:val="20"/>
          <w:szCs w:val="20"/>
        </w:rPr>
        <w:t>, motion seconded by Mr. Wyse.</w:t>
      </w:r>
    </w:p>
    <w:p w:rsidR="00340BD0" w:rsidRDefault="00340BD0" w:rsidP="00340BD0">
      <w:pPr>
        <w:rPr>
          <w:sz w:val="20"/>
          <w:szCs w:val="20"/>
        </w:rPr>
      </w:pPr>
      <w:r>
        <w:rPr>
          <w:sz w:val="20"/>
          <w:szCs w:val="20"/>
        </w:rPr>
        <w:t>Motion carried by unanimous voice vote.</w:t>
      </w:r>
    </w:p>
    <w:p w:rsidR="00340BD0" w:rsidRDefault="00340BD0" w:rsidP="00340BD0">
      <w:pPr>
        <w:rPr>
          <w:sz w:val="20"/>
          <w:szCs w:val="20"/>
        </w:rPr>
      </w:pPr>
    </w:p>
    <w:p w:rsidR="00340BD0" w:rsidRDefault="00340BD0" w:rsidP="00340BD0">
      <w:pPr>
        <w:rPr>
          <w:b/>
          <w:sz w:val="20"/>
          <w:szCs w:val="20"/>
        </w:rPr>
      </w:pPr>
      <w:r>
        <w:rPr>
          <w:sz w:val="20"/>
          <w:szCs w:val="20"/>
        </w:rPr>
        <w:t xml:space="preserve"> </w:t>
      </w:r>
      <w:r>
        <w:rPr>
          <w:b/>
          <w:sz w:val="20"/>
          <w:szCs w:val="20"/>
        </w:rPr>
        <w:t>5.  DIRECTOR’S REPORT:</w:t>
      </w:r>
    </w:p>
    <w:p w:rsidR="00340BD0" w:rsidRDefault="00340BD0" w:rsidP="00340BD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r>
        <w:rPr>
          <w:color w:val="000000"/>
          <w:sz w:val="20"/>
          <w:szCs w:val="20"/>
        </w:rPr>
        <w:t xml:space="preserve">The Summer Reading Program ended with a total of </w:t>
      </w:r>
      <w:r>
        <w:rPr>
          <w:sz w:val="20"/>
          <w:szCs w:val="20"/>
        </w:rPr>
        <w:t>542</w:t>
      </w:r>
      <w:r>
        <w:rPr>
          <w:color w:val="000000"/>
          <w:sz w:val="20"/>
          <w:szCs w:val="20"/>
        </w:rPr>
        <w:t xml:space="preserve"> participants</w:t>
      </w:r>
      <w:r>
        <w:rPr>
          <w:sz w:val="20"/>
          <w:szCs w:val="20"/>
        </w:rPr>
        <w:t xml:space="preserve"> from both libraries</w:t>
      </w:r>
      <w:r>
        <w:rPr>
          <w:color w:val="000000"/>
          <w:sz w:val="20"/>
          <w:szCs w:val="20"/>
        </w:rPr>
        <w:t>.</w:t>
      </w:r>
      <w:r>
        <w:rPr>
          <w:sz w:val="20"/>
          <w:szCs w:val="20"/>
        </w:rPr>
        <w:t xml:space="preserve">  (Up from 463 in 2024.) Number breakdowns include:  Adults - 172, Teens - 68, Kids - 275, Babies - 27.  </w:t>
      </w:r>
      <w:r>
        <w:rPr>
          <w:color w:val="000000"/>
          <w:sz w:val="20"/>
          <w:szCs w:val="20"/>
        </w:rPr>
        <w:t xml:space="preserve"> </w:t>
      </w:r>
    </w:p>
    <w:p w:rsidR="00340BD0" w:rsidRDefault="00340BD0" w:rsidP="00340BD0">
      <w:pPr>
        <w:rPr>
          <w:sz w:val="20"/>
          <w:szCs w:val="20"/>
        </w:rPr>
      </w:pPr>
    </w:p>
    <w:p w:rsidR="00340BD0" w:rsidRDefault="00340BD0" w:rsidP="00340BD0">
      <w:pPr>
        <w:numPr>
          <w:ilvl w:val="0"/>
          <w:numId w:val="1"/>
        </w:numPr>
        <w:pBdr>
          <w:top w:val="nil"/>
          <w:left w:val="nil"/>
          <w:bottom w:val="nil"/>
          <w:right w:val="nil"/>
          <w:between w:val="nil"/>
        </w:pBdr>
        <w:spacing w:line="240" w:lineRule="auto"/>
        <w:rPr>
          <w:color w:val="000000"/>
          <w:sz w:val="20"/>
          <w:szCs w:val="20"/>
        </w:rPr>
      </w:pPr>
      <w:r>
        <w:rPr>
          <w:sz w:val="20"/>
          <w:szCs w:val="20"/>
        </w:rPr>
        <w:t>Fun s</w:t>
      </w:r>
      <w:r>
        <w:rPr>
          <w:color w:val="000000"/>
          <w:sz w:val="20"/>
          <w:szCs w:val="20"/>
        </w:rPr>
        <w:t xml:space="preserve">ummer programming </w:t>
      </w:r>
      <w:r>
        <w:rPr>
          <w:sz w:val="20"/>
          <w:szCs w:val="20"/>
        </w:rPr>
        <w:t>included: Dungeons &amp; Dragons camp, archery, slime time, henna workshop, puzzle race and the annual Back to School Bash.  The Bash was dragon themed to coordinate with the Reading Dragons program</w:t>
      </w:r>
    </w:p>
    <w:p w:rsidR="00340BD0" w:rsidRDefault="00340BD0" w:rsidP="00340BD0">
      <w:pPr>
        <w:pBdr>
          <w:top w:val="nil"/>
          <w:left w:val="nil"/>
          <w:bottom w:val="nil"/>
          <w:right w:val="nil"/>
          <w:between w:val="nil"/>
        </w:pBdr>
        <w:ind w:left="720"/>
        <w:rPr>
          <w:sz w:val="20"/>
          <w:szCs w:val="20"/>
        </w:rPr>
      </w:pPr>
    </w:p>
    <w:p w:rsidR="00340BD0" w:rsidRPr="00D6371F" w:rsidRDefault="00340BD0" w:rsidP="00340BD0">
      <w:pPr>
        <w:numPr>
          <w:ilvl w:val="0"/>
          <w:numId w:val="1"/>
        </w:numPr>
        <w:pBdr>
          <w:top w:val="nil"/>
          <w:left w:val="nil"/>
          <w:bottom w:val="nil"/>
          <w:right w:val="nil"/>
          <w:between w:val="nil"/>
        </w:pBdr>
        <w:spacing w:line="240" w:lineRule="auto"/>
        <w:rPr>
          <w:color w:val="000000"/>
          <w:sz w:val="20"/>
          <w:szCs w:val="20"/>
        </w:rPr>
      </w:pPr>
      <w:r>
        <w:rPr>
          <w:color w:val="000000"/>
          <w:sz w:val="20"/>
          <w:szCs w:val="20"/>
        </w:rPr>
        <w:t xml:space="preserve">Library Staff attended the Open Houses in both Genoa and </w:t>
      </w:r>
      <w:proofErr w:type="spellStart"/>
      <w:r>
        <w:rPr>
          <w:color w:val="000000"/>
          <w:sz w:val="20"/>
          <w:szCs w:val="20"/>
        </w:rPr>
        <w:t>Woodmore</w:t>
      </w:r>
      <w:proofErr w:type="spellEnd"/>
      <w:r>
        <w:rPr>
          <w:color w:val="000000"/>
          <w:sz w:val="20"/>
          <w:szCs w:val="20"/>
        </w:rPr>
        <w:t xml:space="preserve"> school districts to promote services for the upcoming school year</w:t>
      </w:r>
      <w:r>
        <w:rPr>
          <w:sz w:val="20"/>
          <w:szCs w:val="20"/>
        </w:rPr>
        <w:t>.</w:t>
      </w:r>
    </w:p>
    <w:p w:rsidR="00340BD0" w:rsidRDefault="00340BD0" w:rsidP="00340BD0">
      <w:pPr>
        <w:pBdr>
          <w:top w:val="nil"/>
          <w:left w:val="nil"/>
          <w:bottom w:val="nil"/>
          <w:right w:val="nil"/>
          <w:between w:val="nil"/>
        </w:pBdr>
        <w:rPr>
          <w:color w:val="000000"/>
          <w:sz w:val="20"/>
          <w:szCs w:val="20"/>
        </w:rPr>
      </w:pPr>
    </w:p>
    <w:p w:rsidR="00340BD0" w:rsidRDefault="00340BD0" w:rsidP="00340BD0">
      <w:pPr>
        <w:numPr>
          <w:ilvl w:val="0"/>
          <w:numId w:val="1"/>
        </w:numPr>
        <w:pBdr>
          <w:top w:val="nil"/>
          <w:left w:val="nil"/>
          <w:bottom w:val="nil"/>
          <w:right w:val="nil"/>
          <w:between w:val="nil"/>
        </w:pBdr>
        <w:spacing w:line="240" w:lineRule="auto"/>
        <w:rPr>
          <w:color w:val="000000"/>
          <w:sz w:val="20"/>
          <w:szCs w:val="20"/>
        </w:rPr>
      </w:pPr>
      <w:r>
        <w:rPr>
          <w:color w:val="000000"/>
          <w:sz w:val="20"/>
          <w:szCs w:val="20"/>
        </w:rPr>
        <w:t>We received a free 3D printer with filament from Geauga Public Library</w:t>
      </w:r>
      <w:r>
        <w:rPr>
          <w:color w:val="000000"/>
          <w:sz w:val="20"/>
          <w:szCs w:val="20"/>
        </w:rPr>
        <w:t xml:space="preserve"> and it will be housed at the Genoa Branch.</w:t>
      </w:r>
    </w:p>
    <w:p w:rsidR="00340BD0" w:rsidRDefault="00340BD0" w:rsidP="00340BD0">
      <w:pPr>
        <w:pBdr>
          <w:top w:val="nil"/>
          <w:left w:val="nil"/>
          <w:bottom w:val="nil"/>
          <w:right w:val="nil"/>
          <w:between w:val="nil"/>
        </w:pBdr>
        <w:rPr>
          <w:sz w:val="20"/>
          <w:szCs w:val="20"/>
        </w:rPr>
      </w:pPr>
    </w:p>
    <w:p w:rsidR="00340BD0" w:rsidRDefault="00340BD0" w:rsidP="00340BD0">
      <w:pPr>
        <w:widowControl w:val="0"/>
        <w:numPr>
          <w:ilvl w:val="0"/>
          <w:numId w:val="1"/>
        </w:numPr>
        <w:spacing w:line="240" w:lineRule="auto"/>
        <w:rPr>
          <w:sz w:val="20"/>
          <w:szCs w:val="20"/>
        </w:rPr>
      </w:pPr>
      <w:r>
        <w:rPr>
          <w:sz w:val="20"/>
          <w:szCs w:val="20"/>
        </w:rPr>
        <w:t>Staff have completed the following continuing education this month:</w:t>
      </w:r>
    </w:p>
    <w:p w:rsidR="00340BD0" w:rsidRPr="00F3274F" w:rsidRDefault="00340BD0" w:rsidP="00340BD0">
      <w:pPr>
        <w:widowControl w:val="0"/>
        <w:numPr>
          <w:ilvl w:val="0"/>
          <w:numId w:val="4"/>
        </w:numPr>
        <w:spacing w:line="240" w:lineRule="auto"/>
        <w:rPr>
          <w:color w:val="000000"/>
          <w:sz w:val="20"/>
          <w:szCs w:val="20"/>
        </w:rPr>
      </w:pPr>
      <w:r>
        <w:rPr>
          <w:sz w:val="20"/>
          <w:szCs w:val="20"/>
        </w:rPr>
        <w:t>Jennifer Fording:  OLC Budget Wrap</w:t>
      </w:r>
      <w:r>
        <w:rPr>
          <w:sz w:val="20"/>
          <w:szCs w:val="20"/>
        </w:rPr>
        <w:t>-Up</w:t>
      </w:r>
    </w:p>
    <w:p w:rsidR="00340BD0" w:rsidRPr="00F3274F" w:rsidRDefault="00340BD0" w:rsidP="00340BD0">
      <w:pPr>
        <w:widowControl w:val="0"/>
        <w:ind w:left="1080"/>
        <w:rPr>
          <w:color w:val="000000"/>
          <w:sz w:val="20"/>
          <w:szCs w:val="20"/>
        </w:rPr>
      </w:pPr>
    </w:p>
    <w:p w:rsidR="00340BD0" w:rsidRDefault="00340BD0" w:rsidP="00340BD0">
      <w:pPr>
        <w:widowControl w:val="0"/>
        <w:pBdr>
          <w:top w:val="nil"/>
          <w:left w:val="nil"/>
          <w:bottom w:val="nil"/>
          <w:right w:val="nil"/>
          <w:between w:val="nil"/>
        </w:pBdr>
        <w:rPr>
          <w:b/>
          <w:color w:val="000000"/>
          <w:sz w:val="20"/>
          <w:szCs w:val="20"/>
        </w:rPr>
      </w:pPr>
      <w:r>
        <w:rPr>
          <w:b/>
          <w:sz w:val="20"/>
          <w:szCs w:val="20"/>
        </w:rPr>
        <w:t>6</w:t>
      </w:r>
      <w:r>
        <w:rPr>
          <w:b/>
          <w:color w:val="000000"/>
          <w:sz w:val="20"/>
          <w:szCs w:val="20"/>
        </w:rPr>
        <w:t>.  BRANCH MANAGER’S REPORT:</w:t>
      </w:r>
    </w:p>
    <w:p w:rsidR="00340BD0" w:rsidRDefault="00340BD0" w:rsidP="00340BD0">
      <w:pPr>
        <w:widowControl w:val="0"/>
        <w:numPr>
          <w:ilvl w:val="0"/>
          <w:numId w:val="5"/>
        </w:numPr>
        <w:pBdr>
          <w:top w:val="nil"/>
          <w:left w:val="nil"/>
          <w:bottom w:val="nil"/>
          <w:right w:val="nil"/>
          <w:between w:val="nil"/>
        </w:pBdr>
        <w:spacing w:line="240" w:lineRule="auto"/>
        <w:rPr>
          <w:b/>
          <w:color w:val="000000"/>
          <w:sz w:val="20"/>
          <w:szCs w:val="20"/>
        </w:rPr>
      </w:pPr>
      <w:r>
        <w:rPr>
          <w:sz w:val="20"/>
          <w:szCs w:val="20"/>
        </w:rPr>
        <w:t xml:space="preserve">Summer Programs included Summer Reading – Theme was Color Your World; Slime time, Dungeons &amp; Dragons, OSS and OSU extension programs   </w:t>
      </w:r>
    </w:p>
    <w:p w:rsidR="00340BD0" w:rsidRDefault="00340BD0" w:rsidP="00340BD0">
      <w:pPr>
        <w:widowControl w:val="0"/>
        <w:pBdr>
          <w:top w:val="nil"/>
          <w:left w:val="nil"/>
          <w:bottom w:val="nil"/>
          <w:right w:val="nil"/>
          <w:between w:val="nil"/>
        </w:pBdr>
        <w:ind w:left="720"/>
        <w:rPr>
          <w:b/>
          <w:sz w:val="20"/>
          <w:szCs w:val="20"/>
        </w:rPr>
      </w:pPr>
    </w:p>
    <w:p w:rsidR="00340BD0" w:rsidRDefault="00340BD0" w:rsidP="00340BD0">
      <w:pPr>
        <w:widowControl w:val="0"/>
        <w:numPr>
          <w:ilvl w:val="0"/>
          <w:numId w:val="5"/>
        </w:numPr>
        <w:pBdr>
          <w:top w:val="nil"/>
          <w:left w:val="nil"/>
          <w:bottom w:val="nil"/>
          <w:right w:val="nil"/>
          <w:between w:val="nil"/>
        </w:pBdr>
        <w:spacing w:line="240" w:lineRule="auto"/>
        <w:rPr>
          <w:sz w:val="20"/>
          <w:szCs w:val="20"/>
        </w:rPr>
      </w:pPr>
      <w:r>
        <w:rPr>
          <w:sz w:val="20"/>
          <w:szCs w:val="20"/>
        </w:rPr>
        <w:lastRenderedPageBreak/>
        <w:t xml:space="preserve">Genoa Branch is now a new location where children can get coats. Susie’s also runs Hannah’s socks. Any kid in need will receive a coat, a hat, gloves and socks. </w:t>
      </w:r>
    </w:p>
    <w:p w:rsidR="00340BD0" w:rsidRDefault="00340BD0" w:rsidP="00340BD0">
      <w:pPr>
        <w:widowControl w:val="0"/>
        <w:pBdr>
          <w:top w:val="nil"/>
          <w:left w:val="nil"/>
          <w:bottom w:val="nil"/>
          <w:right w:val="nil"/>
          <w:between w:val="nil"/>
        </w:pBdr>
        <w:ind w:left="720"/>
        <w:rPr>
          <w:sz w:val="20"/>
          <w:szCs w:val="20"/>
        </w:rPr>
      </w:pPr>
    </w:p>
    <w:p w:rsidR="00340BD0" w:rsidRDefault="00340BD0" w:rsidP="00340BD0">
      <w:pPr>
        <w:widowControl w:val="0"/>
        <w:numPr>
          <w:ilvl w:val="0"/>
          <w:numId w:val="5"/>
        </w:numPr>
        <w:pBdr>
          <w:top w:val="nil"/>
          <w:left w:val="nil"/>
          <w:bottom w:val="nil"/>
          <w:right w:val="nil"/>
          <w:between w:val="nil"/>
        </w:pBdr>
        <w:spacing w:line="240" w:lineRule="auto"/>
        <w:rPr>
          <w:b/>
          <w:color w:val="000000"/>
          <w:sz w:val="20"/>
          <w:szCs w:val="20"/>
        </w:rPr>
      </w:pPr>
      <w:r>
        <w:rPr>
          <w:sz w:val="20"/>
          <w:szCs w:val="20"/>
        </w:rPr>
        <w:t xml:space="preserve">America 250 projects – working on picture comparison and featuring four businesses </w:t>
      </w:r>
    </w:p>
    <w:p w:rsidR="00340BD0" w:rsidRDefault="00340BD0" w:rsidP="00340BD0">
      <w:pPr>
        <w:widowControl w:val="0"/>
        <w:pBdr>
          <w:top w:val="nil"/>
          <w:left w:val="nil"/>
          <w:bottom w:val="nil"/>
          <w:right w:val="nil"/>
          <w:between w:val="nil"/>
        </w:pBdr>
        <w:ind w:left="720"/>
        <w:rPr>
          <w:sz w:val="20"/>
          <w:szCs w:val="20"/>
        </w:rPr>
      </w:pPr>
    </w:p>
    <w:p w:rsidR="00340BD0" w:rsidRDefault="00340BD0" w:rsidP="00340BD0">
      <w:pPr>
        <w:widowControl w:val="0"/>
        <w:numPr>
          <w:ilvl w:val="0"/>
          <w:numId w:val="5"/>
        </w:numPr>
        <w:pBdr>
          <w:top w:val="nil"/>
          <w:left w:val="nil"/>
          <w:bottom w:val="nil"/>
          <w:right w:val="nil"/>
          <w:between w:val="nil"/>
        </w:pBdr>
        <w:spacing w:line="240" w:lineRule="auto"/>
        <w:rPr>
          <w:sz w:val="20"/>
          <w:szCs w:val="20"/>
        </w:rPr>
      </w:pPr>
      <w:r>
        <w:rPr>
          <w:sz w:val="20"/>
          <w:szCs w:val="20"/>
        </w:rPr>
        <w:t>Story Walk is up and complete. The first book is Ricky, the Rock That Couldn’t Roll by Mr. Jay. Next book will go up at the end of this month. There has been great feedback. Small amount of vandalism – scratching on the coverings</w:t>
      </w:r>
    </w:p>
    <w:p w:rsidR="00340BD0" w:rsidRPr="00066A1B" w:rsidRDefault="00340BD0" w:rsidP="00340BD0">
      <w:pPr>
        <w:widowControl w:val="0"/>
        <w:pBdr>
          <w:top w:val="nil"/>
          <w:left w:val="nil"/>
          <w:bottom w:val="nil"/>
          <w:right w:val="nil"/>
          <w:between w:val="nil"/>
        </w:pBdr>
        <w:rPr>
          <w:sz w:val="20"/>
          <w:szCs w:val="20"/>
        </w:rPr>
      </w:pPr>
    </w:p>
    <w:p w:rsidR="00340BD0" w:rsidRDefault="00340BD0" w:rsidP="00340BD0">
      <w:pPr>
        <w:widowControl w:val="0"/>
        <w:numPr>
          <w:ilvl w:val="0"/>
          <w:numId w:val="5"/>
        </w:numPr>
        <w:pBdr>
          <w:top w:val="nil"/>
          <w:left w:val="nil"/>
          <w:bottom w:val="nil"/>
          <w:right w:val="nil"/>
          <w:between w:val="nil"/>
        </w:pBdr>
        <w:spacing w:line="240" w:lineRule="auto"/>
        <w:rPr>
          <w:sz w:val="20"/>
          <w:szCs w:val="20"/>
        </w:rPr>
      </w:pPr>
      <w:r>
        <w:rPr>
          <w:sz w:val="20"/>
          <w:szCs w:val="20"/>
        </w:rPr>
        <w:t>Back to School Bash was dragon themed and the kids had a blast</w:t>
      </w:r>
    </w:p>
    <w:p w:rsidR="00340BD0" w:rsidRDefault="00340BD0" w:rsidP="00340BD0">
      <w:pPr>
        <w:widowControl w:val="0"/>
        <w:pBdr>
          <w:top w:val="nil"/>
          <w:left w:val="nil"/>
          <w:bottom w:val="nil"/>
          <w:right w:val="nil"/>
          <w:between w:val="nil"/>
        </w:pBdr>
        <w:ind w:left="720"/>
        <w:rPr>
          <w:sz w:val="20"/>
          <w:szCs w:val="20"/>
        </w:rPr>
      </w:pPr>
    </w:p>
    <w:p w:rsidR="00340BD0" w:rsidRDefault="00340BD0" w:rsidP="00340BD0">
      <w:pPr>
        <w:widowControl w:val="0"/>
        <w:numPr>
          <w:ilvl w:val="0"/>
          <w:numId w:val="5"/>
        </w:numPr>
        <w:pBdr>
          <w:top w:val="nil"/>
          <w:left w:val="nil"/>
          <w:bottom w:val="nil"/>
          <w:right w:val="nil"/>
          <w:between w:val="nil"/>
        </w:pBdr>
        <w:spacing w:line="240" w:lineRule="auto"/>
        <w:rPr>
          <w:sz w:val="20"/>
          <w:szCs w:val="20"/>
        </w:rPr>
      </w:pPr>
      <w:r>
        <w:rPr>
          <w:sz w:val="20"/>
          <w:szCs w:val="20"/>
        </w:rPr>
        <w:t>Summer tutoring has ended and the Girl Scout meetings have begun. Three different troops are utilizing our meeting space</w:t>
      </w:r>
    </w:p>
    <w:p w:rsidR="00340BD0" w:rsidRDefault="00340BD0" w:rsidP="00340BD0">
      <w:pPr>
        <w:widowControl w:val="0"/>
        <w:pBdr>
          <w:top w:val="nil"/>
          <w:left w:val="nil"/>
          <w:bottom w:val="nil"/>
          <w:right w:val="nil"/>
          <w:between w:val="nil"/>
        </w:pBdr>
        <w:ind w:left="720"/>
        <w:rPr>
          <w:sz w:val="20"/>
          <w:szCs w:val="20"/>
        </w:rPr>
      </w:pPr>
    </w:p>
    <w:p w:rsidR="00340BD0" w:rsidRDefault="00340BD0" w:rsidP="00340BD0">
      <w:pPr>
        <w:widowControl w:val="0"/>
        <w:numPr>
          <w:ilvl w:val="0"/>
          <w:numId w:val="5"/>
        </w:numPr>
        <w:spacing w:line="240" w:lineRule="auto"/>
        <w:rPr>
          <w:sz w:val="20"/>
          <w:szCs w:val="20"/>
        </w:rPr>
      </w:pPr>
      <w:r>
        <w:rPr>
          <w:sz w:val="20"/>
          <w:szCs w:val="20"/>
        </w:rPr>
        <w:t>Staff have completed the following continuing education this month:</w:t>
      </w:r>
    </w:p>
    <w:p w:rsidR="00340BD0" w:rsidRDefault="00340BD0" w:rsidP="00340BD0">
      <w:pPr>
        <w:widowControl w:val="0"/>
        <w:numPr>
          <w:ilvl w:val="0"/>
          <w:numId w:val="4"/>
        </w:numPr>
        <w:spacing w:line="240" w:lineRule="auto"/>
        <w:rPr>
          <w:sz w:val="20"/>
          <w:szCs w:val="20"/>
        </w:rPr>
      </w:pPr>
      <w:r>
        <w:rPr>
          <w:sz w:val="20"/>
          <w:szCs w:val="20"/>
        </w:rPr>
        <w:t>Meghan Parker: OLC Budget Update</w:t>
      </w:r>
    </w:p>
    <w:p w:rsidR="00340BD0" w:rsidRDefault="00340BD0" w:rsidP="00340BD0">
      <w:pPr>
        <w:widowControl w:val="0"/>
        <w:numPr>
          <w:ilvl w:val="0"/>
          <w:numId w:val="4"/>
        </w:numPr>
        <w:spacing w:line="240" w:lineRule="auto"/>
        <w:rPr>
          <w:sz w:val="20"/>
          <w:szCs w:val="20"/>
        </w:rPr>
      </w:pPr>
      <w:r>
        <w:rPr>
          <w:sz w:val="20"/>
          <w:szCs w:val="20"/>
        </w:rPr>
        <w:t>Holly Thill: Work it Out Preschool Webinar</w:t>
      </w:r>
    </w:p>
    <w:p w:rsidR="00340BD0" w:rsidRDefault="00340BD0" w:rsidP="00340BD0">
      <w:pPr>
        <w:widowControl w:val="0"/>
        <w:numPr>
          <w:ilvl w:val="0"/>
          <w:numId w:val="4"/>
        </w:numPr>
        <w:spacing w:line="240" w:lineRule="auto"/>
        <w:rPr>
          <w:sz w:val="20"/>
          <w:szCs w:val="20"/>
        </w:rPr>
      </w:pPr>
      <w:r>
        <w:rPr>
          <w:sz w:val="20"/>
          <w:szCs w:val="20"/>
        </w:rPr>
        <w:t xml:space="preserve">Abby </w:t>
      </w:r>
      <w:proofErr w:type="spellStart"/>
      <w:r>
        <w:rPr>
          <w:sz w:val="20"/>
          <w:szCs w:val="20"/>
        </w:rPr>
        <w:t>Lesniewicz</w:t>
      </w:r>
      <w:proofErr w:type="spellEnd"/>
      <w:r>
        <w:rPr>
          <w:sz w:val="20"/>
          <w:szCs w:val="20"/>
        </w:rPr>
        <w:t>: Getting to Know Graphic Novels Sci-Fi, Fantasy, Adventure &amp; Horror</w:t>
      </w:r>
    </w:p>
    <w:p w:rsidR="00340BD0" w:rsidRDefault="00340BD0" w:rsidP="00340BD0">
      <w:pPr>
        <w:widowControl w:val="0"/>
        <w:numPr>
          <w:ilvl w:val="0"/>
          <w:numId w:val="4"/>
        </w:numPr>
        <w:spacing w:line="240" w:lineRule="auto"/>
        <w:rPr>
          <w:sz w:val="20"/>
          <w:szCs w:val="20"/>
        </w:rPr>
      </w:pPr>
      <w:r>
        <w:rPr>
          <w:sz w:val="20"/>
          <w:szCs w:val="20"/>
        </w:rPr>
        <w:t>Makenna Flores: Adult Favorites; DK’s Fall 2025; Keep Turning, Keep Learning Nonfiction Awaits</w:t>
      </w:r>
    </w:p>
    <w:p w:rsidR="00340BD0" w:rsidRDefault="00340BD0" w:rsidP="00340BD0">
      <w:pPr>
        <w:widowControl w:val="0"/>
        <w:pBdr>
          <w:top w:val="nil"/>
          <w:left w:val="nil"/>
          <w:bottom w:val="nil"/>
          <w:right w:val="nil"/>
          <w:between w:val="nil"/>
        </w:pBdr>
        <w:ind w:left="720"/>
        <w:rPr>
          <w:sz w:val="20"/>
          <w:szCs w:val="20"/>
        </w:rPr>
      </w:pPr>
    </w:p>
    <w:p w:rsidR="00340BD0" w:rsidRDefault="00340BD0" w:rsidP="00340BD0">
      <w:pPr>
        <w:widowControl w:val="0"/>
        <w:pBdr>
          <w:top w:val="nil"/>
          <w:left w:val="nil"/>
          <w:bottom w:val="nil"/>
          <w:right w:val="nil"/>
          <w:between w:val="nil"/>
        </w:pBdr>
        <w:rPr>
          <w:b/>
          <w:sz w:val="20"/>
          <w:szCs w:val="20"/>
        </w:rPr>
      </w:pPr>
      <w:r>
        <w:rPr>
          <w:b/>
          <w:sz w:val="20"/>
          <w:szCs w:val="20"/>
        </w:rPr>
        <w:t xml:space="preserve">7.  LOCAL HISTORY REPORT:  </w:t>
      </w:r>
      <w:r>
        <w:rPr>
          <w:sz w:val="20"/>
          <w:szCs w:val="20"/>
        </w:rPr>
        <w:t>Included in Secretary’s records.</w:t>
      </w: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b/>
          <w:sz w:val="20"/>
          <w:szCs w:val="20"/>
        </w:rPr>
      </w:pP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8.  UNFINISHED BUSINESS:</w:t>
      </w:r>
    </w:p>
    <w:p w:rsidR="00340BD0" w:rsidRDefault="00340BD0" w:rsidP="00340BD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0"/>
          <w:szCs w:val="20"/>
        </w:rPr>
      </w:pPr>
      <w:proofErr w:type="spellStart"/>
      <w:r>
        <w:rPr>
          <w:b/>
          <w:sz w:val="20"/>
          <w:szCs w:val="20"/>
        </w:rPr>
        <w:t>Storywalk</w:t>
      </w:r>
      <w:proofErr w:type="spellEnd"/>
      <w:r>
        <w:rPr>
          <w:b/>
          <w:sz w:val="20"/>
          <w:szCs w:val="20"/>
        </w:rPr>
        <w:t xml:space="preserve"> </w:t>
      </w:r>
      <w:r>
        <w:rPr>
          <w:b/>
          <w:sz w:val="20"/>
          <w:szCs w:val="20"/>
        </w:rPr>
        <w:t>Update</w:t>
      </w:r>
      <w:r>
        <w:rPr>
          <w:b/>
          <w:color w:val="000000"/>
          <w:sz w:val="20"/>
          <w:szCs w:val="20"/>
        </w:rPr>
        <w:t xml:space="preserve"> – </w:t>
      </w:r>
      <w:r w:rsidRPr="000240E6">
        <w:rPr>
          <w:bCs/>
          <w:color w:val="000000"/>
          <w:sz w:val="20"/>
          <w:szCs w:val="20"/>
        </w:rPr>
        <w:t>Story</w:t>
      </w:r>
      <w:r>
        <w:rPr>
          <w:bCs/>
          <w:color w:val="000000"/>
          <w:sz w:val="20"/>
          <w:szCs w:val="20"/>
        </w:rPr>
        <w:t xml:space="preserve"> Walk project has been completed. </w:t>
      </w:r>
      <w:r>
        <w:rPr>
          <w:sz w:val="20"/>
          <w:szCs w:val="20"/>
        </w:rPr>
        <w:t xml:space="preserve">The first book is Ricky, the Rock That Couldn’t Roll by Mr. Jay. Next book will go up at the end of this month. There has been great feedback. Small amount of vandalism – scratching on the coverings. Public Works has product to remove graffiti if needed. They also have extra coverings if they are damaged. </w:t>
      </w: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9.  NEW BUSINESS:</w:t>
      </w: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sz w:val="20"/>
          <w:szCs w:val="20"/>
        </w:rPr>
      </w:pPr>
    </w:p>
    <w:p w:rsidR="00340BD0" w:rsidRDefault="00340BD0" w:rsidP="00340BD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sz w:val="20"/>
          <w:szCs w:val="20"/>
        </w:rPr>
        <w:t>Copier Replacement</w:t>
      </w:r>
    </w:p>
    <w:p w:rsidR="00340BD0" w:rsidRPr="00E021F0" w:rsidRDefault="00340BD0" w:rsidP="00340BD0">
      <w:pPr>
        <w:numPr>
          <w:ilvl w:val="1"/>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Cs/>
          <w:sz w:val="20"/>
          <w:szCs w:val="20"/>
        </w:rPr>
        <w:t>The Genoa Branch printer has had some major issues as well as overage usage, likely due to Reading Dragons Program and is need of a new printer</w:t>
      </w:r>
    </w:p>
    <w:p w:rsidR="00340BD0" w:rsidRPr="00250EAA" w:rsidRDefault="00340BD0" w:rsidP="00340BD0">
      <w:pPr>
        <w:numPr>
          <w:ilvl w:val="1"/>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Cs/>
          <w:sz w:val="20"/>
          <w:szCs w:val="20"/>
        </w:rPr>
        <w:t>Reviewed proposals from three different copier vendors as well options of leasing printer vs purchasing new printer</w:t>
      </w:r>
    </w:p>
    <w:p w:rsidR="00340BD0" w:rsidRPr="00E021F0" w:rsidRDefault="00340BD0" w:rsidP="00340BD0">
      <w:pPr>
        <w:numPr>
          <w:ilvl w:val="1"/>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color w:val="000000"/>
          <w:sz w:val="20"/>
          <w:szCs w:val="20"/>
        </w:rPr>
        <w:t>Resolution 202</w:t>
      </w:r>
      <w:r>
        <w:rPr>
          <w:b/>
          <w:sz w:val="20"/>
          <w:szCs w:val="20"/>
        </w:rPr>
        <w:t>5</w:t>
      </w:r>
      <w:r>
        <w:rPr>
          <w:b/>
          <w:color w:val="000000"/>
          <w:sz w:val="20"/>
          <w:szCs w:val="20"/>
        </w:rPr>
        <w:t>-</w:t>
      </w:r>
      <w:r>
        <w:rPr>
          <w:b/>
          <w:sz w:val="20"/>
          <w:szCs w:val="20"/>
        </w:rPr>
        <w:t xml:space="preserve">43 Be it resolved to approve the purchase of two new </w:t>
      </w:r>
      <w:r>
        <w:rPr>
          <w:b/>
          <w:sz w:val="20"/>
          <w:szCs w:val="20"/>
        </w:rPr>
        <w:t>printers</w:t>
      </w:r>
      <w:r>
        <w:rPr>
          <w:b/>
          <w:sz w:val="20"/>
          <w:szCs w:val="20"/>
        </w:rPr>
        <w:t xml:space="preserve"> with actual </w:t>
      </w:r>
      <w:r>
        <w:rPr>
          <w:b/>
          <w:sz w:val="20"/>
          <w:szCs w:val="20"/>
        </w:rPr>
        <w:t>usage</w:t>
      </w:r>
      <w:r>
        <w:rPr>
          <w:b/>
          <w:sz w:val="20"/>
          <w:szCs w:val="20"/>
        </w:rPr>
        <w:t xml:space="preserve"> from Perry Pro Tech.  </w:t>
      </w:r>
      <w:r>
        <w:rPr>
          <w:bCs/>
          <w:sz w:val="20"/>
          <w:szCs w:val="20"/>
        </w:rPr>
        <w:t xml:space="preserve">Motion made by Mr. </w:t>
      </w:r>
      <w:proofErr w:type="spellStart"/>
      <w:r>
        <w:rPr>
          <w:bCs/>
          <w:sz w:val="20"/>
          <w:szCs w:val="20"/>
        </w:rPr>
        <w:t>Busdeker</w:t>
      </w:r>
      <w:proofErr w:type="spellEnd"/>
      <w:r>
        <w:rPr>
          <w:bCs/>
          <w:sz w:val="20"/>
          <w:szCs w:val="20"/>
        </w:rPr>
        <w:t xml:space="preserve">. Motion seconded by Ms. </w:t>
      </w:r>
      <w:proofErr w:type="spellStart"/>
      <w:r>
        <w:rPr>
          <w:bCs/>
          <w:sz w:val="20"/>
          <w:szCs w:val="20"/>
        </w:rPr>
        <w:t>Bringman</w:t>
      </w:r>
      <w:proofErr w:type="spellEnd"/>
      <w:r>
        <w:rPr>
          <w:bCs/>
          <w:sz w:val="20"/>
          <w:szCs w:val="20"/>
        </w:rPr>
        <w:t xml:space="preserve">. Motion carried by unanimous vote. </w:t>
      </w:r>
      <w:r>
        <w:rPr>
          <w:bCs/>
          <w:sz w:val="20"/>
          <w:szCs w:val="20"/>
        </w:rPr>
        <w:br/>
      </w:r>
    </w:p>
    <w:p w:rsidR="00340BD0" w:rsidRDefault="00340BD0" w:rsidP="00340BD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sidRPr="00E021F0">
        <w:rPr>
          <w:b/>
          <w:sz w:val="20"/>
          <w:szCs w:val="20"/>
        </w:rPr>
        <w:t>Social Media Policy Revision</w:t>
      </w:r>
    </w:p>
    <w:p w:rsidR="00340BD0" w:rsidRPr="004544E0" w:rsidRDefault="00340BD0" w:rsidP="00340BD0">
      <w:pPr>
        <w:numPr>
          <w:ilvl w:val="1"/>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Cs/>
          <w:sz w:val="20"/>
          <w:szCs w:val="20"/>
        </w:rPr>
        <w:t xml:space="preserve">Social Media Policy last revised November 2017 was updated by Makenna Flores, the Marketing Coordinator and reviewed </w:t>
      </w:r>
    </w:p>
    <w:p w:rsidR="00340BD0" w:rsidRDefault="00340BD0" w:rsidP="00340BD0">
      <w:pPr>
        <w:numPr>
          <w:ilvl w:val="1"/>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
          <w:color w:val="000000"/>
          <w:sz w:val="20"/>
          <w:szCs w:val="20"/>
        </w:rPr>
        <w:lastRenderedPageBreak/>
        <w:t>Resolution 202</w:t>
      </w:r>
      <w:r>
        <w:rPr>
          <w:b/>
          <w:sz w:val="20"/>
          <w:szCs w:val="20"/>
        </w:rPr>
        <w:t>5</w:t>
      </w:r>
      <w:r>
        <w:rPr>
          <w:b/>
          <w:color w:val="000000"/>
          <w:sz w:val="20"/>
          <w:szCs w:val="20"/>
        </w:rPr>
        <w:t>-</w:t>
      </w:r>
      <w:r>
        <w:rPr>
          <w:b/>
          <w:sz w:val="20"/>
          <w:szCs w:val="20"/>
        </w:rPr>
        <w:t xml:space="preserve">44 Be it resolved to approve the new Social Media Policy.  </w:t>
      </w:r>
      <w:r>
        <w:rPr>
          <w:bCs/>
          <w:sz w:val="20"/>
          <w:szCs w:val="20"/>
        </w:rPr>
        <w:t xml:space="preserve">Motion made by Mr. Wyse. Motion seconded by </w:t>
      </w:r>
      <w:r>
        <w:rPr>
          <w:bCs/>
          <w:sz w:val="20"/>
          <w:szCs w:val="20"/>
        </w:rPr>
        <w:t>Mrs.</w:t>
      </w:r>
      <w:r>
        <w:rPr>
          <w:bCs/>
          <w:sz w:val="20"/>
          <w:szCs w:val="20"/>
        </w:rPr>
        <w:t xml:space="preserve"> Rodgers. Motion carried by unanimous vote. </w:t>
      </w:r>
    </w:p>
    <w:p w:rsidR="00340BD0" w:rsidRPr="00E021F0" w:rsidRDefault="00340BD0" w:rsidP="00340BD0">
      <w:pPr>
        <w:pBdr>
          <w:top w:val="none" w:sz="0" w:space="0" w:color="000000"/>
          <w:left w:val="none" w:sz="0" w:space="0" w:color="000000"/>
          <w:bottom w:val="none" w:sz="0" w:space="0" w:color="000000"/>
          <w:right w:val="none" w:sz="0" w:space="0" w:color="000000"/>
          <w:between w:val="none" w:sz="0" w:space="0" w:color="000000"/>
        </w:pBdr>
        <w:ind w:left="720"/>
        <w:rPr>
          <w:b/>
          <w:sz w:val="20"/>
          <w:szCs w:val="20"/>
        </w:rPr>
      </w:pPr>
    </w:p>
    <w:p w:rsidR="00340BD0" w:rsidRPr="00AE595A" w:rsidRDefault="00340BD0" w:rsidP="00340BD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sidRPr="00E021F0">
        <w:rPr>
          <w:b/>
          <w:sz w:val="20"/>
          <w:szCs w:val="20"/>
        </w:rPr>
        <w:t>Donor Update</w:t>
      </w:r>
    </w:p>
    <w:p w:rsidR="00340BD0" w:rsidRPr="00E021F0" w:rsidRDefault="00340BD0" w:rsidP="00340BD0">
      <w:pPr>
        <w:numPr>
          <w:ilvl w:val="1"/>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Cs/>
          <w:sz w:val="20"/>
          <w:szCs w:val="20"/>
        </w:rPr>
        <w:t>Jen Fording and Meghan Parker met with an interested donor and discussed future ideas for possible donation. No decision made at this time, will keep the board updated</w:t>
      </w: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 xml:space="preserve">9.  ADJOURNMENT:  </w:t>
      </w:r>
      <w:proofErr w:type="spellStart"/>
      <w:r>
        <w:rPr>
          <w:bCs/>
          <w:sz w:val="20"/>
          <w:szCs w:val="20"/>
        </w:rPr>
        <w:t>Mr</w:t>
      </w:r>
      <w:proofErr w:type="spellEnd"/>
      <w:r>
        <w:rPr>
          <w:bCs/>
          <w:sz w:val="20"/>
          <w:szCs w:val="20"/>
        </w:rPr>
        <w:t xml:space="preserve"> Wyse made a motion to adjourn the meeting, seconded by Mr. Gladden. Meeting adjourned at </w:t>
      </w:r>
      <w:r>
        <w:rPr>
          <w:sz w:val="20"/>
          <w:szCs w:val="20"/>
        </w:rPr>
        <w:t>7:55</w:t>
      </w:r>
      <w:r>
        <w:rPr>
          <w:b/>
          <w:sz w:val="20"/>
          <w:szCs w:val="20"/>
        </w:rPr>
        <w:t xml:space="preserve"> </w:t>
      </w:r>
      <w:r>
        <w:rPr>
          <w:sz w:val="20"/>
          <w:szCs w:val="20"/>
        </w:rPr>
        <w:t>p.m.</w:t>
      </w:r>
    </w:p>
    <w:p w:rsidR="00340BD0" w:rsidRDefault="00340BD0" w:rsidP="00340BD0">
      <w:pPr>
        <w:rPr>
          <w:b/>
          <w:sz w:val="20"/>
          <w:szCs w:val="20"/>
        </w:rPr>
      </w:pP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sz w:val="20"/>
          <w:szCs w:val="20"/>
        </w:rPr>
      </w:pPr>
      <w:r>
        <w:rPr>
          <w:b/>
          <w:sz w:val="20"/>
          <w:szCs w:val="20"/>
        </w:rPr>
        <w:t xml:space="preserve">10.  NEXT MEETING:  </w:t>
      </w:r>
      <w:r>
        <w:rPr>
          <w:sz w:val="20"/>
          <w:szCs w:val="20"/>
        </w:rPr>
        <w:t>October 13, 2025 at the Genoa Branch Library.</w:t>
      </w:r>
    </w:p>
    <w:p w:rsidR="00340BD0" w:rsidRDefault="00340BD0" w:rsidP="00340BD0">
      <w:pPr>
        <w:pBdr>
          <w:top w:val="none" w:sz="0" w:space="0" w:color="000000"/>
          <w:left w:val="none" w:sz="0" w:space="0" w:color="000000"/>
          <w:bottom w:val="none" w:sz="0" w:space="0" w:color="000000"/>
          <w:right w:val="none" w:sz="0" w:space="0" w:color="000000"/>
          <w:between w:val="none" w:sz="0" w:space="0" w:color="000000"/>
        </w:pBdr>
        <w:rPr>
          <w:sz w:val="20"/>
          <w:szCs w:val="20"/>
        </w:rPr>
      </w:pPr>
    </w:p>
    <w:p w:rsidR="00340BD0" w:rsidRDefault="00340BD0" w:rsidP="00340BD0">
      <w:pPr>
        <w:widowControl w:val="0"/>
        <w:pBdr>
          <w:top w:val="nil"/>
          <w:left w:val="nil"/>
          <w:bottom w:val="nil"/>
          <w:right w:val="nil"/>
          <w:between w:val="nil"/>
        </w:pBdr>
        <w:rPr>
          <w:color w:val="000000"/>
          <w:sz w:val="20"/>
          <w:szCs w:val="20"/>
        </w:rPr>
      </w:pP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Respectfully submitted:</w:t>
      </w:r>
    </w:p>
    <w:p w:rsidR="00340BD0" w:rsidRDefault="00340BD0" w:rsidP="00340BD0">
      <w:pPr>
        <w:widowControl w:val="0"/>
        <w:pBdr>
          <w:top w:val="nil"/>
          <w:left w:val="nil"/>
          <w:bottom w:val="nil"/>
          <w:right w:val="nil"/>
          <w:between w:val="nil"/>
        </w:pBdr>
        <w:rPr>
          <w:color w:val="000000"/>
          <w:sz w:val="20"/>
          <w:szCs w:val="20"/>
        </w:rPr>
      </w:pPr>
      <w:r>
        <w:rPr>
          <w:color w:val="000000"/>
          <w:sz w:val="20"/>
          <w:szCs w:val="20"/>
        </w:rPr>
        <w:t>Ms. Veronica McMonigle, Secretary</w:t>
      </w:r>
    </w:p>
    <w:p w:rsidR="00340BD0" w:rsidRDefault="00340BD0" w:rsidP="00340BD0">
      <w:pPr>
        <w:widowControl w:val="0"/>
        <w:pBdr>
          <w:top w:val="nil"/>
          <w:left w:val="nil"/>
          <w:bottom w:val="nil"/>
          <w:right w:val="nil"/>
          <w:between w:val="nil"/>
        </w:pBdr>
        <w:rPr>
          <w:sz w:val="20"/>
          <w:szCs w:val="20"/>
        </w:rPr>
      </w:pPr>
    </w:p>
    <w:p w:rsidR="00340BD0" w:rsidRDefault="00340BD0" w:rsidP="00340BD0">
      <w:pPr>
        <w:widowControl w:val="0"/>
        <w:pBdr>
          <w:top w:val="nil"/>
          <w:left w:val="nil"/>
          <w:bottom w:val="nil"/>
          <w:right w:val="nil"/>
          <w:between w:val="nil"/>
        </w:pBdr>
        <w:rPr>
          <w:sz w:val="20"/>
          <w:szCs w:val="20"/>
        </w:rPr>
      </w:pPr>
    </w:p>
    <w:p w:rsidR="00340BD0" w:rsidRDefault="00340BD0" w:rsidP="00340BD0">
      <w:pPr>
        <w:widowControl w:val="0"/>
        <w:pBdr>
          <w:top w:val="nil"/>
          <w:left w:val="nil"/>
          <w:bottom w:val="nil"/>
          <w:right w:val="nil"/>
          <w:between w:val="nil"/>
        </w:pBdr>
        <w:rPr>
          <w:sz w:val="20"/>
          <w:szCs w:val="20"/>
        </w:rPr>
      </w:pPr>
    </w:p>
    <w:p w:rsidR="00340BD0" w:rsidRDefault="00340BD0" w:rsidP="00340BD0">
      <w:pPr>
        <w:widowControl w:val="0"/>
        <w:pBdr>
          <w:top w:val="nil"/>
          <w:left w:val="nil"/>
          <w:bottom w:val="nil"/>
          <w:right w:val="nil"/>
          <w:between w:val="nil"/>
        </w:pBdr>
        <w:rPr>
          <w:sz w:val="20"/>
          <w:szCs w:val="20"/>
        </w:rPr>
      </w:pPr>
    </w:p>
    <w:p w:rsidR="00340BD0" w:rsidRDefault="00340BD0" w:rsidP="00340BD0">
      <w:pPr>
        <w:widowControl w:val="0"/>
        <w:pBdr>
          <w:top w:val="nil"/>
          <w:left w:val="nil"/>
          <w:bottom w:val="nil"/>
          <w:right w:val="nil"/>
          <w:between w:val="nil"/>
        </w:pBdr>
        <w:rPr>
          <w:sz w:val="20"/>
          <w:szCs w:val="20"/>
        </w:rPr>
      </w:pPr>
    </w:p>
    <w:p w:rsidR="00340BD0" w:rsidRDefault="00340BD0" w:rsidP="00340BD0">
      <w:pPr>
        <w:widowControl w:val="0"/>
        <w:pBdr>
          <w:top w:val="nil"/>
          <w:left w:val="nil"/>
          <w:bottom w:val="nil"/>
          <w:right w:val="nil"/>
          <w:between w:val="nil"/>
        </w:pBdr>
        <w:rPr>
          <w:sz w:val="20"/>
          <w:szCs w:val="20"/>
        </w:rPr>
      </w:pPr>
    </w:p>
    <w:p w:rsidR="00340BD0" w:rsidRDefault="00340BD0" w:rsidP="00340BD0">
      <w:pPr>
        <w:widowControl w:val="0"/>
        <w:pBdr>
          <w:top w:val="nil"/>
          <w:left w:val="nil"/>
          <w:bottom w:val="nil"/>
          <w:right w:val="nil"/>
          <w:between w:val="nil"/>
        </w:pBdr>
        <w:rPr>
          <w:sz w:val="20"/>
          <w:szCs w:val="20"/>
        </w:rPr>
      </w:pPr>
      <w:r>
        <w:rPr>
          <w:sz w:val="20"/>
          <w:szCs w:val="20"/>
        </w:rPr>
        <w:t xml:space="preserve">  ___________________________________                    ___________________________________</w:t>
      </w:r>
    </w:p>
    <w:p w:rsidR="00340BD0" w:rsidRPr="00021042" w:rsidRDefault="00340BD0" w:rsidP="00340BD0">
      <w:pPr>
        <w:widowControl w:val="0"/>
        <w:pBdr>
          <w:top w:val="nil"/>
          <w:left w:val="nil"/>
          <w:bottom w:val="nil"/>
          <w:right w:val="nil"/>
          <w:between w:val="nil"/>
        </w:pBdr>
        <w:rPr>
          <w:color w:val="000000"/>
          <w:sz w:val="20"/>
          <w:szCs w:val="20"/>
        </w:rPr>
      </w:pPr>
      <w:r>
        <w:rPr>
          <w:color w:val="000000"/>
          <w:sz w:val="20"/>
          <w:szCs w:val="20"/>
        </w:rPr>
        <w:t xml:space="preserve">              Veronica McMonigle-Secretary                                        </w:t>
      </w:r>
      <w:r>
        <w:rPr>
          <w:sz w:val="20"/>
          <w:szCs w:val="20"/>
        </w:rPr>
        <w:t>Kent Weis</w:t>
      </w:r>
      <w:r>
        <w:rPr>
          <w:color w:val="000000"/>
          <w:sz w:val="20"/>
          <w:szCs w:val="20"/>
        </w:rPr>
        <w:t>-President</w:t>
      </w:r>
    </w:p>
    <w:p w:rsidR="00BC2846" w:rsidRDefault="00BC2846" w:rsidP="0090744A">
      <w:bookmarkStart w:id="0" w:name="_GoBack"/>
      <w:bookmarkEnd w:id="0"/>
    </w:p>
    <w:sectPr w:rsidR="00BC28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1D9" w:rsidRDefault="009171D9">
      <w:pPr>
        <w:spacing w:line="240" w:lineRule="auto"/>
      </w:pPr>
      <w:r>
        <w:separator/>
      </w:r>
    </w:p>
  </w:endnote>
  <w:endnote w:type="continuationSeparator" w:id="0">
    <w:p w:rsidR="009171D9" w:rsidRDefault="00917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d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615" w:rsidRDefault="00EB4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615" w:rsidRDefault="00EB4615" w:rsidP="00EB4615">
    <w:pPr>
      <w:jc w:val="center"/>
      <w:rPr>
        <w:rFonts w:ascii="Times New Roman" w:eastAsia="Times New Roman" w:hAnsi="Times New Roman" w:cs="Times New Roman"/>
      </w:rPr>
    </w:pPr>
    <w:r>
      <w:rPr>
        <w:rFonts w:ascii="Times New Roman" w:eastAsia="Times New Roman" w:hAnsi="Times New Roman" w:cs="Times New Roman"/>
      </w:rPr>
      <w:t xml:space="preserve">Hours of Operation </w:t>
    </w:r>
  </w:p>
  <w:p w:rsidR="00EB4615" w:rsidRDefault="009171D9" w:rsidP="00EB4615">
    <w:pPr>
      <w:jc w:val="center"/>
      <w:rPr>
        <w:rFonts w:ascii="Times New Roman" w:eastAsia="Times New Roman" w:hAnsi="Times New Roman" w:cs="Times New Roman"/>
      </w:rPr>
    </w:pPr>
    <w:sdt>
      <w:sdtPr>
        <w:tag w:val="goog_rdk_0"/>
        <w:id w:val="1507330556"/>
      </w:sdtPr>
      <w:sdtEndPr/>
      <w:sdtContent>
        <w:r w:rsidR="00EB4615">
          <w:rPr>
            <w:rFonts w:ascii="Cardo" w:eastAsia="Cardo" w:hAnsi="Cardo" w:cs="Cardo"/>
          </w:rPr>
          <w:t xml:space="preserve">Monday-Thursday: 9:30 a.m. - 7 p.m. ⧫ Friday: 9:30 a.m. </w:t>
        </w:r>
        <w:proofErr w:type="gramStart"/>
        <w:r w:rsidR="00EB4615">
          <w:rPr>
            <w:rFonts w:ascii="Cardo" w:eastAsia="Cardo" w:hAnsi="Cardo" w:cs="Cardo"/>
          </w:rPr>
          <w:t>-  5</w:t>
        </w:r>
        <w:proofErr w:type="gramEnd"/>
        <w:r w:rsidR="00EB4615">
          <w:rPr>
            <w:rFonts w:ascii="Cardo" w:eastAsia="Cardo" w:hAnsi="Cardo" w:cs="Cardo"/>
          </w:rPr>
          <w:t xml:space="preserve"> p.m. ⧫ Saturday: 9:30 am - 3 p.m.</w:t>
        </w:r>
      </w:sdtContent>
    </w:sdt>
  </w:p>
  <w:p w:rsidR="00EB4615" w:rsidRDefault="00EB4615" w:rsidP="00EB4615">
    <w:pPr>
      <w:jc w:val="center"/>
      <w:rPr>
        <w:b/>
        <w:sz w:val="20"/>
        <w:szCs w:val="20"/>
      </w:rPr>
    </w:pPr>
    <w:r>
      <w:rPr>
        <w:rFonts w:ascii="Times New Roman" w:eastAsia="Times New Roman" w:hAnsi="Times New Roman" w:cs="Times New Roman"/>
      </w:rPr>
      <w:t>Closed Sunday</w:t>
    </w:r>
  </w:p>
  <w:p w:rsidR="00EB4615" w:rsidRDefault="00EB4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615" w:rsidRDefault="00EB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1D9" w:rsidRDefault="009171D9">
      <w:pPr>
        <w:spacing w:line="240" w:lineRule="auto"/>
      </w:pPr>
      <w:r>
        <w:separator/>
      </w:r>
    </w:p>
  </w:footnote>
  <w:footnote w:type="continuationSeparator" w:id="0">
    <w:p w:rsidR="009171D9" w:rsidRDefault="009171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615" w:rsidRDefault="00EB4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59D" w:rsidRDefault="00B6712F" w:rsidP="00B6712F">
    <w:pPr>
      <w:ind w:left="-720"/>
      <w:jc w:val="center"/>
    </w:pPr>
    <w:r>
      <w:rPr>
        <w:noProof/>
      </w:rPr>
      <w:drawing>
        <wp:inline distT="0" distB="0" distL="0" distR="0">
          <wp:extent cx="4867275" cy="9791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
                    <a:extLst>
                      <a:ext uri="{28A0092B-C50C-407E-A947-70E740481C1C}">
                        <a14:useLocalDpi xmlns:a14="http://schemas.microsoft.com/office/drawing/2010/main" val="0"/>
                      </a:ext>
                    </a:extLst>
                  </a:blip>
                  <a:stretch>
                    <a:fillRect/>
                  </a:stretch>
                </pic:blipFill>
                <pic:spPr>
                  <a:xfrm>
                    <a:off x="0" y="0"/>
                    <a:ext cx="5054676" cy="1016870"/>
                  </a:xfrm>
                  <a:prstGeom prst="rect">
                    <a:avLst/>
                  </a:prstGeom>
                </pic:spPr>
              </pic:pic>
            </a:graphicData>
          </a:graphic>
        </wp:inline>
      </w:drawing>
    </w:r>
  </w:p>
  <w:p w:rsidR="00B6712F" w:rsidRPr="00B6712F" w:rsidRDefault="00B6712F" w:rsidP="00B6712F">
    <w:pPr>
      <w:ind w:left="-720" w:firstLine="720"/>
      <w:rPr>
        <w:rFonts w:ascii="Times New Roman" w:hAnsi="Times New Roman" w:cs="Times New Roman"/>
        <w:sz w:val="18"/>
        <w:szCs w:val="18"/>
      </w:rPr>
    </w:pPr>
    <w:r w:rsidRPr="00B6712F">
      <w:rPr>
        <w:rFonts w:ascii="Times New Roman" w:hAnsi="Times New Roman" w:cs="Times New Roman"/>
        <w:sz w:val="18"/>
        <w:szCs w:val="18"/>
      </w:rPr>
      <w:t xml:space="preserve">               Harris-Elmore Public Library</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Pr>
        <w:rFonts w:ascii="Times New Roman" w:hAnsi="Times New Roman" w:cs="Times New Roman"/>
        <w:sz w:val="18"/>
        <w:szCs w:val="18"/>
      </w:rPr>
      <w:tab/>
    </w:r>
    <w:r w:rsidRPr="00B6712F">
      <w:rPr>
        <w:rFonts w:ascii="Times New Roman" w:hAnsi="Times New Roman" w:cs="Times New Roman"/>
        <w:sz w:val="18"/>
        <w:szCs w:val="18"/>
      </w:rPr>
      <w:t>Genoa Branch</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t xml:space="preserve">                             328 Toledo St.  Elmore, OH 43416</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t>602 West St. Genoa, OH 43430</w:t>
    </w:r>
  </w:p>
  <w:p w:rsidR="00B6712F" w:rsidRPr="00B6712F" w:rsidRDefault="00B6712F" w:rsidP="00B6712F">
    <w:pPr>
      <w:rPr>
        <w:rFonts w:ascii="Times New Roman" w:hAnsi="Times New Roman" w:cs="Times New Roman"/>
        <w:sz w:val="18"/>
        <w:szCs w:val="18"/>
      </w:rPr>
    </w:pPr>
    <w:r w:rsidRPr="00B6712F">
      <w:rPr>
        <w:rFonts w:ascii="Times New Roman" w:hAnsi="Times New Roman" w:cs="Times New Roman"/>
        <w:sz w:val="18"/>
        <w:szCs w:val="18"/>
      </w:rPr>
      <w:t xml:space="preserve">              (419) 862-2482</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t>(419) 855-3380</w:t>
    </w:r>
    <w:r w:rsidRPr="00B6712F">
      <w:rPr>
        <w:rFonts w:ascii="Times New Roman" w:hAnsi="Times New Roman" w:cs="Times New Roman"/>
        <w:sz w:val="18"/>
        <w:szCs w:val="18"/>
      </w:rPr>
      <w:tab/>
    </w:r>
  </w:p>
  <w:p w:rsidR="00B6712F" w:rsidRPr="00B6712F" w:rsidRDefault="00B6712F" w:rsidP="00B6712F">
    <w:pPr>
      <w:ind w:left="-720" w:firstLine="720"/>
      <w:rPr>
        <w:sz w:val="18"/>
        <w:szCs w:val="18"/>
      </w:rPr>
    </w:pPr>
    <w:r w:rsidRPr="00B6712F">
      <w:rPr>
        <w:rFonts w:ascii="Times New Roman" w:hAnsi="Times New Roman" w:cs="Times New Roman"/>
        <w:sz w:val="18"/>
        <w:szCs w:val="18"/>
      </w:rPr>
      <w:t xml:space="preserve">              www.harriselmorelibrary.org</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Pr>
        <w:rFonts w:ascii="Times New Roman" w:hAnsi="Times New Roman" w:cs="Times New Roman"/>
        <w:sz w:val="18"/>
        <w:szCs w:val="18"/>
      </w:rPr>
      <w:tab/>
    </w:r>
    <w:r w:rsidRPr="00B6712F">
      <w:rPr>
        <w:rFonts w:ascii="Times New Roman" w:hAnsi="Times New Roman" w:cs="Times New Roman"/>
        <w:sz w:val="18"/>
        <w:szCs w:val="18"/>
      </w:rPr>
      <w:t>www.harriselmorelibrary.org/genoa-branch</w:t>
    </w:r>
    <w:r w:rsidRPr="00B6712F">
      <w:rPr>
        <w:rFonts w:ascii="Times New Roman" w:hAnsi="Times New Roman" w:cs="Times New Roman"/>
        <w:sz w:val="18"/>
        <w:szCs w:val="18"/>
      </w:rPr>
      <w:tab/>
    </w: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615" w:rsidRDefault="00EB4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009E2"/>
    <w:multiLevelType w:val="multilevel"/>
    <w:tmpl w:val="8C52C2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5FF0763"/>
    <w:multiLevelType w:val="multilevel"/>
    <w:tmpl w:val="3E48B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A87E1A"/>
    <w:multiLevelType w:val="multilevel"/>
    <w:tmpl w:val="F38CE6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3F33502"/>
    <w:multiLevelType w:val="multilevel"/>
    <w:tmpl w:val="ABF21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3A2483"/>
    <w:multiLevelType w:val="multilevel"/>
    <w:tmpl w:val="CBD68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9D"/>
    <w:rsid w:val="00304BA8"/>
    <w:rsid w:val="00340BD0"/>
    <w:rsid w:val="005F159D"/>
    <w:rsid w:val="006344B7"/>
    <w:rsid w:val="007E1E0E"/>
    <w:rsid w:val="0090744A"/>
    <w:rsid w:val="009171D9"/>
    <w:rsid w:val="009352ED"/>
    <w:rsid w:val="009A4961"/>
    <w:rsid w:val="009E54DC"/>
    <w:rsid w:val="00B561BE"/>
    <w:rsid w:val="00B578CB"/>
    <w:rsid w:val="00B6712F"/>
    <w:rsid w:val="00B7668D"/>
    <w:rsid w:val="00BB6DD7"/>
    <w:rsid w:val="00BC2846"/>
    <w:rsid w:val="00C74526"/>
    <w:rsid w:val="00D76572"/>
    <w:rsid w:val="00DD6D02"/>
    <w:rsid w:val="00EB4615"/>
    <w:rsid w:val="00F9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A3A0A"/>
  <w15:docId w15:val="{92E7E177-29C9-41CB-AB3C-54607D60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578CB"/>
    <w:pPr>
      <w:tabs>
        <w:tab w:val="center" w:pos="4680"/>
        <w:tab w:val="right" w:pos="9360"/>
      </w:tabs>
      <w:spacing w:line="240" w:lineRule="auto"/>
    </w:pPr>
  </w:style>
  <w:style w:type="character" w:customStyle="1" w:styleId="HeaderChar">
    <w:name w:val="Header Char"/>
    <w:basedOn w:val="DefaultParagraphFont"/>
    <w:link w:val="Header"/>
    <w:uiPriority w:val="99"/>
    <w:rsid w:val="00B578CB"/>
  </w:style>
  <w:style w:type="paragraph" w:styleId="Footer">
    <w:name w:val="footer"/>
    <w:basedOn w:val="Normal"/>
    <w:link w:val="FooterChar"/>
    <w:uiPriority w:val="99"/>
    <w:unhideWhenUsed/>
    <w:rsid w:val="00B578CB"/>
    <w:pPr>
      <w:tabs>
        <w:tab w:val="center" w:pos="4680"/>
        <w:tab w:val="right" w:pos="9360"/>
      </w:tabs>
      <w:spacing w:line="240" w:lineRule="auto"/>
    </w:pPr>
  </w:style>
  <w:style w:type="character" w:customStyle="1" w:styleId="FooterChar">
    <w:name w:val="Footer Char"/>
    <w:basedOn w:val="DefaultParagraphFont"/>
    <w:link w:val="Footer"/>
    <w:uiPriority w:val="99"/>
    <w:rsid w:val="00B578CB"/>
  </w:style>
  <w:style w:type="paragraph" w:styleId="ListParagraph">
    <w:name w:val="List Paragraph"/>
    <w:basedOn w:val="Normal"/>
    <w:uiPriority w:val="34"/>
    <w:qFormat/>
    <w:rsid w:val="00340BD0"/>
    <w:pPr>
      <w:spacing w:line="240" w:lineRule="auto"/>
      <w:ind w:left="720"/>
      <w:contextualSpacing/>
    </w:pPr>
    <w:rPr>
      <w:rFonts w:ascii="Cambria" w:eastAsia="Cambria" w:hAnsi="Cambria" w:cs="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FORDING</dc:creator>
  <cp:lastModifiedBy>JEN FORDING</cp:lastModifiedBy>
  <cp:revision>2</cp:revision>
  <dcterms:created xsi:type="dcterms:W3CDTF">2025-10-09T15:41:00Z</dcterms:created>
  <dcterms:modified xsi:type="dcterms:W3CDTF">2025-10-09T15:41:00Z</dcterms:modified>
</cp:coreProperties>
</file>